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D1" w:rsidRPr="00AE22AB" w:rsidRDefault="00721CD1" w:rsidP="00AE22AB">
      <w:pPr>
        <w:spacing w:after="0" w:line="240" w:lineRule="auto"/>
        <w:ind w:right="102"/>
        <w:jc w:val="both"/>
        <w:rPr>
          <w:rFonts w:ascii="Times New Roman Bold" w:hAnsi="Times New Roman Bold" w:cs="Times New Roman"/>
          <w:b/>
          <w:bCs/>
          <w:i/>
          <w:sz w:val="24"/>
          <w:szCs w:val="24"/>
        </w:rPr>
      </w:pPr>
      <w:r w:rsidRPr="003E10EF">
        <w:rPr>
          <w:rFonts w:ascii="Times New Roman" w:hAnsi="Times New Roman" w:cs="Times New Roman"/>
          <w:b/>
          <w:bCs/>
          <w:i/>
          <w:spacing w:val="119"/>
          <w:sz w:val="24"/>
          <w:szCs w:val="24"/>
        </w:rPr>
        <w:tab/>
      </w:r>
      <w:r w:rsidRPr="003E10EF">
        <w:rPr>
          <w:rFonts w:ascii="Times New Roman" w:hAnsi="Times New Roman" w:cs="Times New Roman"/>
          <w:b/>
          <w:bCs/>
          <w:i/>
          <w:spacing w:val="119"/>
          <w:sz w:val="24"/>
          <w:szCs w:val="24"/>
        </w:rPr>
        <w:tab/>
      </w:r>
      <w:r w:rsidRPr="003E10EF">
        <w:rPr>
          <w:rFonts w:ascii="Times New Roman" w:hAnsi="Times New Roman" w:cs="Times New Roman"/>
          <w:b/>
          <w:bCs/>
          <w:i/>
          <w:spacing w:val="119"/>
          <w:sz w:val="24"/>
          <w:szCs w:val="24"/>
        </w:rPr>
        <w:tab/>
      </w:r>
      <w:r w:rsidRPr="003E10EF">
        <w:rPr>
          <w:rFonts w:ascii="Times New Roman" w:hAnsi="Times New Roman" w:cs="Times New Roman"/>
          <w:b/>
          <w:bCs/>
          <w:i/>
          <w:spacing w:val="119"/>
          <w:sz w:val="24"/>
          <w:szCs w:val="24"/>
        </w:rPr>
        <w:tab/>
      </w:r>
      <w:r w:rsidRPr="003E10EF">
        <w:rPr>
          <w:rFonts w:ascii="Times New Roman" w:hAnsi="Times New Roman" w:cs="Times New Roman"/>
          <w:b/>
          <w:bCs/>
          <w:i/>
          <w:spacing w:val="119"/>
          <w:sz w:val="24"/>
          <w:szCs w:val="24"/>
        </w:rPr>
        <w:tab/>
      </w:r>
      <w:r w:rsidRPr="003E10EF">
        <w:rPr>
          <w:rFonts w:ascii="Times New Roman" w:hAnsi="Times New Roman" w:cs="Times New Roman"/>
          <w:b/>
          <w:bCs/>
          <w:i/>
          <w:spacing w:val="119"/>
          <w:sz w:val="24"/>
          <w:szCs w:val="24"/>
        </w:rPr>
        <w:tab/>
      </w:r>
      <w:r w:rsidRPr="003E10EF">
        <w:rPr>
          <w:rFonts w:ascii="Times New Roman" w:hAnsi="Times New Roman" w:cs="Times New Roman"/>
          <w:b/>
          <w:bCs/>
          <w:i/>
          <w:spacing w:val="119"/>
          <w:sz w:val="24"/>
          <w:szCs w:val="24"/>
        </w:rPr>
        <w:tab/>
      </w:r>
      <w:r w:rsidRPr="003E10EF">
        <w:rPr>
          <w:rFonts w:ascii="Times New Roman" w:hAnsi="Times New Roman" w:cs="Times New Roman"/>
          <w:b/>
          <w:bCs/>
          <w:i/>
          <w:spacing w:val="119"/>
          <w:sz w:val="24"/>
          <w:szCs w:val="24"/>
        </w:rPr>
        <w:tab/>
      </w:r>
      <w:r w:rsidRPr="003E10EF">
        <w:rPr>
          <w:rFonts w:ascii="Times New Roman" w:hAnsi="Times New Roman" w:cs="Times New Roman"/>
          <w:b/>
          <w:bCs/>
          <w:i/>
          <w:spacing w:val="119"/>
          <w:sz w:val="24"/>
          <w:szCs w:val="24"/>
        </w:rPr>
        <w:tab/>
      </w:r>
      <w:r w:rsidRPr="003E10EF">
        <w:rPr>
          <w:rFonts w:ascii="Times New Roman" w:hAnsi="Times New Roman" w:cs="Times New Roman"/>
          <w:b/>
          <w:bCs/>
          <w:i/>
          <w:spacing w:val="119"/>
          <w:sz w:val="24"/>
          <w:szCs w:val="24"/>
        </w:rPr>
        <w:tab/>
      </w:r>
      <w:r w:rsidR="00AE22AB">
        <w:rPr>
          <w:rFonts w:ascii="Times New Roman" w:hAnsi="Times New Roman" w:cs="Times New Roman"/>
          <w:b/>
          <w:bCs/>
          <w:i/>
          <w:spacing w:val="119"/>
          <w:sz w:val="24"/>
          <w:szCs w:val="24"/>
        </w:rPr>
        <w:tab/>
      </w:r>
      <w:r w:rsidRPr="00AE22AB">
        <w:rPr>
          <w:rFonts w:ascii="Times New Roman Bold" w:hAnsi="Times New Roman Bold" w:cs="Times New Roman"/>
          <w:b/>
          <w:bCs/>
          <w:i/>
          <w:sz w:val="24"/>
          <w:szCs w:val="24"/>
        </w:rPr>
        <w:t>П</w:t>
      </w:r>
      <w:r w:rsidR="008423B1">
        <w:rPr>
          <w:rFonts w:cs="Times New Roman"/>
          <w:b/>
          <w:bCs/>
          <w:i/>
          <w:sz w:val="24"/>
          <w:szCs w:val="24"/>
        </w:rPr>
        <w:t xml:space="preserve"> </w:t>
      </w:r>
      <w:r w:rsidRPr="00AE22AB">
        <w:rPr>
          <w:rFonts w:ascii="Times New Roman Bold" w:hAnsi="Times New Roman Bold" w:cs="Times New Roman"/>
          <w:b/>
          <w:bCs/>
          <w:i/>
          <w:sz w:val="24"/>
          <w:szCs w:val="24"/>
        </w:rPr>
        <w:t>Р</w:t>
      </w:r>
      <w:r w:rsidR="008423B1">
        <w:rPr>
          <w:rFonts w:cs="Times New Roman"/>
          <w:b/>
          <w:bCs/>
          <w:i/>
          <w:sz w:val="24"/>
          <w:szCs w:val="24"/>
        </w:rPr>
        <w:t xml:space="preserve"> </w:t>
      </w:r>
      <w:r w:rsidRPr="00AE22AB">
        <w:rPr>
          <w:rFonts w:ascii="Times New Roman Bold" w:hAnsi="Times New Roman Bold" w:cs="Times New Roman"/>
          <w:b/>
          <w:bCs/>
          <w:i/>
          <w:sz w:val="24"/>
          <w:szCs w:val="24"/>
        </w:rPr>
        <w:t>О</w:t>
      </w:r>
      <w:r w:rsidR="008423B1">
        <w:rPr>
          <w:rFonts w:cs="Times New Roman"/>
          <w:b/>
          <w:bCs/>
          <w:i/>
          <w:sz w:val="24"/>
          <w:szCs w:val="24"/>
        </w:rPr>
        <w:t xml:space="preserve"> </w:t>
      </w:r>
      <w:r w:rsidRPr="00AE22AB">
        <w:rPr>
          <w:rFonts w:ascii="Times New Roman Bold" w:hAnsi="Times New Roman Bold" w:cs="Times New Roman"/>
          <w:b/>
          <w:bCs/>
          <w:i/>
          <w:sz w:val="24"/>
          <w:szCs w:val="24"/>
        </w:rPr>
        <w:t>Е</w:t>
      </w:r>
      <w:r w:rsidR="008423B1">
        <w:rPr>
          <w:rFonts w:cs="Times New Roman"/>
          <w:b/>
          <w:bCs/>
          <w:i/>
          <w:sz w:val="24"/>
          <w:szCs w:val="24"/>
        </w:rPr>
        <w:t xml:space="preserve"> </w:t>
      </w:r>
      <w:r w:rsidRPr="00AE22AB">
        <w:rPr>
          <w:rFonts w:ascii="Times New Roman Bold" w:hAnsi="Times New Roman Bold" w:cs="Times New Roman"/>
          <w:b/>
          <w:bCs/>
          <w:i/>
          <w:sz w:val="24"/>
          <w:szCs w:val="24"/>
        </w:rPr>
        <w:t>К</w:t>
      </w:r>
      <w:r w:rsidR="008423B1">
        <w:rPr>
          <w:rFonts w:cs="Times New Roman"/>
          <w:b/>
          <w:bCs/>
          <w:i/>
          <w:sz w:val="24"/>
          <w:szCs w:val="24"/>
        </w:rPr>
        <w:t xml:space="preserve"> </w:t>
      </w:r>
      <w:r w:rsidRPr="00AE22AB">
        <w:rPr>
          <w:rFonts w:ascii="Times New Roman Bold" w:hAnsi="Times New Roman Bold" w:cs="Times New Roman"/>
          <w:b/>
          <w:bCs/>
          <w:i/>
          <w:sz w:val="24"/>
          <w:szCs w:val="24"/>
        </w:rPr>
        <w:t>Т!</w:t>
      </w:r>
    </w:p>
    <w:p w:rsidR="00721CD1" w:rsidRPr="00AE22AB" w:rsidRDefault="00721CD1" w:rsidP="00AE22AB">
      <w:pPr>
        <w:spacing w:after="0" w:line="240" w:lineRule="auto"/>
        <w:ind w:right="102"/>
        <w:jc w:val="both"/>
        <w:rPr>
          <w:rFonts w:ascii="Times New Roman Bold" w:hAnsi="Times New Roman Bold" w:cs="Times New Roman"/>
          <w:b/>
          <w:bCs/>
          <w:i/>
          <w:sz w:val="24"/>
          <w:szCs w:val="24"/>
        </w:rPr>
      </w:pPr>
    </w:p>
    <w:p w:rsidR="0047544A" w:rsidRPr="003E10EF" w:rsidRDefault="0047544A" w:rsidP="00D427A2">
      <w:pPr>
        <w:spacing w:after="0" w:line="240" w:lineRule="auto"/>
        <w:ind w:right="244"/>
        <w:jc w:val="center"/>
        <w:rPr>
          <w:rFonts w:ascii="Times New Roman" w:hAnsi="Times New Roman" w:cs="Times New Roman"/>
          <w:b/>
          <w:bCs/>
          <w:i/>
          <w:spacing w:val="119"/>
          <w:sz w:val="32"/>
          <w:szCs w:val="32"/>
        </w:rPr>
      </w:pPr>
      <w:r w:rsidRPr="003E10EF">
        <w:rPr>
          <w:rFonts w:ascii="Times New Roman" w:hAnsi="Times New Roman" w:cs="Times New Roman"/>
          <w:b/>
          <w:bCs/>
          <w:i/>
          <w:spacing w:val="119"/>
          <w:sz w:val="32"/>
          <w:szCs w:val="32"/>
        </w:rPr>
        <w:t>ДОГОВОР</w:t>
      </w:r>
    </w:p>
    <w:p w:rsidR="00BF4049" w:rsidRPr="003E10EF" w:rsidRDefault="003E10EF" w:rsidP="003E10EF">
      <w:pPr>
        <w:spacing w:after="0" w:line="240" w:lineRule="auto"/>
        <w:ind w:right="244"/>
        <w:jc w:val="center"/>
        <w:rPr>
          <w:rFonts w:ascii="Times New Roman" w:hAnsi="Times New Roman" w:cs="Times New Roman"/>
          <w:b/>
          <w:i/>
          <w:sz w:val="24"/>
          <w:szCs w:val="24"/>
          <w:lang w:val="ru-RU"/>
        </w:rPr>
      </w:pPr>
      <w:r w:rsidRPr="003E10EF">
        <w:rPr>
          <w:rFonts w:ascii="Times New Roman" w:hAnsi="Times New Roman" w:cs="Times New Roman"/>
          <w:b/>
          <w:i/>
          <w:sz w:val="24"/>
          <w:szCs w:val="24"/>
          <w:lang w:val="ru-RU"/>
        </w:rPr>
        <w:t>№............./................... 2018 г.</w:t>
      </w:r>
    </w:p>
    <w:p w:rsidR="00D427A2" w:rsidRPr="003E10EF" w:rsidRDefault="00D427A2" w:rsidP="00FA7148">
      <w:pPr>
        <w:spacing w:after="0" w:line="240" w:lineRule="auto"/>
        <w:ind w:right="245" w:firstLine="708"/>
        <w:jc w:val="both"/>
        <w:rPr>
          <w:rFonts w:ascii="Times New Roman" w:hAnsi="Times New Roman" w:cs="Times New Roman"/>
          <w:sz w:val="24"/>
          <w:szCs w:val="24"/>
          <w:lang w:val="ru-RU"/>
        </w:rPr>
      </w:pPr>
    </w:p>
    <w:p w:rsidR="003E10EF" w:rsidRDefault="003E10EF" w:rsidP="00FA7148">
      <w:pPr>
        <w:spacing w:after="0" w:line="240" w:lineRule="auto"/>
        <w:ind w:right="245" w:firstLine="708"/>
        <w:jc w:val="both"/>
        <w:rPr>
          <w:rFonts w:ascii="Times New Roman" w:hAnsi="Times New Roman" w:cs="Times New Roman"/>
          <w:sz w:val="24"/>
          <w:szCs w:val="24"/>
          <w:lang w:val="ru-RU"/>
        </w:rPr>
      </w:pPr>
    </w:p>
    <w:p w:rsidR="00FA7148" w:rsidRPr="003E10EF" w:rsidRDefault="00FA7148" w:rsidP="00FA7148">
      <w:pPr>
        <w:spacing w:after="0" w:line="240" w:lineRule="auto"/>
        <w:ind w:right="245" w:firstLine="708"/>
        <w:jc w:val="both"/>
        <w:rPr>
          <w:rFonts w:ascii="Times New Roman" w:hAnsi="Times New Roman" w:cs="Times New Roman"/>
          <w:sz w:val="24"/>
          <w:szCs w:val="24"/>
          <w:lang w:val="ru-RU"/>
        </w:rPr>
      </w:pPr>
      <w:r w:rsidRPr="003E10EF">
        <w:rPr>
          <w:rFonts w:ascii="Times New Roman" w:hAnsi="Times New Roman" w:cs="Times New Roman"/>
          <w:sz w:val="24"/>
          <w:szCs w:val="24"/>
          <w:lang w:val="ru-RU"/>
        </w:rPr>
        <w:t>Днес, ……………….201</w:t>
      </w:r>
      <w:r w:rsidR="003E10EF">
        <w:rPr>
          <w:rFonts w:ascii="Times New Roman" w:hAnsi="Times New Roman" w:cs="Times New Roman"/>
          <w:sz w:val="24"/>
          <w:szCs w:val="24"/>
          <w:lang w:val="ru-RU"/>
        </w:rPr>
        <w:t>8</w:t>
      </w:r>
      <w:r w:rsidRPr="003E10EF">
        <w:rPr>
          <w:rFonts w:ascii="Times New Roman" w:hAnsi="Times New Roman" w:cs="Times New Roman"/>
          <w:sz w:val="24"/>
          <w:szCs w:val="24"/>
          <w:lang w:val="ru-RU"/>
        </w:rPr>
        <w:t xml:space="preserve"> г., в гр. София, между:</w:t>
      </w:r>
    </w:p>
    <w:p w:rsidR="00FA7148" w:rsidRPr="003E10EF" w:rsidRDefault="00FA7148" w:rsidP="004061A4">
      <w:pPr>
        <w:spacing w:after="0" w:line="240" w:lineRule="auto"/>
        <w:ind w:right="245" w:firstLine="708"/>
        <w:jc w:val="both"/>
        <w:rPr>
          <w:rFonts w:ascii="Times New Roman" w:hAnsi="Times New Roman" w:cs="Times New Roman"/>
          <w:b/>
          <w:sz w:val="24"/>
          <w:szCs w:val="24"/>
          <w:lang w:val="ru-RU"/>
        </w:rPr>
      </w:pPr>
    </w:p>
    <w:p w:rsidR="00FA7148" w:rsidRPr="003E10EF" w:rsidRDefault="00FA7148" w:rsidP="004061A4">
      <w:pPr>
        <w:spacing w:before="60" w:after="0" w:line="240" w:lineRule="auto"/>
        <w:ind w:right="245" w:firstLine="708"/>
        <w:jc w:val="both"/>
        <w:rPr>
          <w:rFonts w:ascii="Times New Roman" w:hAnsi="Times New Roman" w:cs="Times New Roman"/>
          <w:sz w:val="24"/>
          <w:szCs w:val="24"/>
          <w:lang w:val="ru-RU"/>
        </w:rPr>
      </w:pPr>
      <w:r w:rsidRPr="003E10EF">
        <w:rPr>
          <w:rFonts w:ascii="Times New Roman" w:hAnsi="Times New Roman" w:cs="Times New Roman"/>
          <w:b/>
          <w:i/>
          <w:sz w:val="24"/>
          <w:szCs w:val="24"/>
          <w:lang w:val="ru-RU"/>
        </w:rPr>
        <w:t>СОФИЙСКА ОПЕРА И БАЛЕТ</w:t>
      </w:r>
      <w:r w:rsidR="00DF0BE6">
        <w:rPr>
          <w:rFonts w:ascii="Times New Roman" w:hAnsi="Times New Roman" w:cs="Times New Roman"/>
          <w:b/>
          <w:i/>
          <w:sz w:val="24"/>
          <w:szCs w:val="24"/>
          <w:lang w:val="ru-RU"/>
        </w:rPr>
        <w:t xml:space="preserve"> (СОБ)</w:t>
      </w:r>
      <w:r w:rsidRPr="003E10EF">
        <w:rPr>
          <w:rFonts w:ascii="Times New Roman" w:hAnsi="Times New Roman" w:cs="Times New Roman"/>
          <w:sz w:val="24"/>
          <w:szCs w:val="24"/>
          <w:lang w:val="ru-RU"/>
        </w:rPr>
        <w:t xml:space="preserve">, с ЕИК 000670805, със седалище и административен адрес в гр. София, бул. „Дондуков” №30, представлявана от акад. Пламен Иванов Карталов – Директор на Софийска опера и балет и </w:t>
      </w:r>
      <w:r w:rsidR="00710A9C">
        <w:rPr>
          <w:rFonts w:ascii="Times New Roman" w:hAnsi="Times New Roman" w:cs="Times New Roman"/>
          <w:sz w:val="24"/>
          <w:szCs w:val="24"/>
        </w:rPr>
        <w:t>Галина Йосифова</w:t>
      </w:r>
      <w:r w:rsidR="00D456B9" w:rsidRPr="003E10EF">
        <w:rPr>
          <w:rFonts w:ascii="Times New Roman" w:hAnsi="Times New Roman" w:cs="Times New Roman"/>
          <w:sz w:val="24"/>
          <w:szCs w:val="24"/>
        </w:rPr>
        <w:t xml:space="preserve"> </w:t>
      </w:r>
      <w:r w:rsidRPr="003E10EF">
        <w:rPr>
          <w:rFonts w:ascii="Times New Roman" w:hAnsi="Times New Roman" w:cs="Times New Roman"/>
          <w:sz w:val="24"/>
          <w:szCs w:val="24"/>
          <w:lang w:val="ru-RU"/>
        </w:rPr>
        <w:t>– главен счетоводител, наричана по-долу за краткост „</w:t>
      </w:r>
      <w:r w:rsidRPr="003E10EF">
        <w:rPr>
          <w:rFonts w:ascii="Times New Roman" w:hAnsi="Times New Roman" w:cs="Times New Roman"/>
          <w:b/>
          <w:i/>
          <w:sz w:val="24"/>
          <w:szCs w:val="24"/>
          <w:lang w:val="ru-RU"/>
        </w:rPr>
        <w:t>ВЪЗЛОЖИТЕЛ</w:t>
      </w:r>
      <w:r w:rsidR="000F7519" w:rsidRPr="003E10EF">
        <w:rPr>
          <w:rFonts w:ascii="Times New Roman" w:hAnsi="Times New Roman" w:cs="Times New Roman"/>
          <w:sz w:val="24"/>
          <w:szCs w:val="24"/>
          <w:lang w:val="ru-RU"/>
        </w:rPr>
        <w:t>“</w:t>
      </w:r>
      <w:r w:rsidR="00710A9C">
        <w:rPr>
          <w:rFonts w:ascii="Times New Roman" w:hAnsi="Times New Roman" w:cs="Times New Roman"/>
          <w:sz w:val="24"/>
          <w:szCs w:val="24"/>
          <w:lang w:val="ru-RU"/>
        </w:rPr>
        <w:t>, от една страна</w:t>
      </w:r>
    </w:p>
    <w:p w:rsidR="00FA7148" w:rsidRPr="003E10EF" w:rsidRDefault="00FA7148" w:rsidP="004061A4">
      <w:pPr>
        <w:spacing w:after="0" w:line="240" w:lineRule="auto"/>
        <w:ind w:right="245" w:firstLine="708"/>
        <w:jc w:val="both"/>
        <w:rPr>
          <w:rFonts w:ascii="Times New Roman" w:hAnsi="Times New Roman" w:cs="Times New Roman"/>
          <w:sz w:val="24"/>
          <w:szCs w:val="24"/>
          <w:lang w:val="ru-RU"/>
        </w:rPr>
      </w:pPr>
      <w:r w:rsidRPr="003E10EF">
        <w:rPr>
          <w:rFonts w:ascii="Times New Roman" w:hAnsi="Times New Roman" w:cs="Times New Roman"/>
          <w:sz w:val="24"/>
          <w:szCs w:val="24"/>
          <w:lang w:val="ru-RU"/>
        </w:rPr>
        <w:t>и</w:t>
      </w:r>
    </w:p>
    <w:p w:rsidR="00CA6596" w:rsidRDefault="00E2454B" w:rsidP="00CA6596">
      <w:pPr>
        <w:spacing w:before="60" w:after="0" w:line="240" w:lineRule="auto"/>
        <w:ind w:right="245" w:firstLine="708"/>
        <w:jc w:val="both"/>
        <w:rPr>
          <w:rFonts w:ascii="Times New Roman" w:hAnsi="Times New Roman" w:cs="Times New Roman"/>
          <w:sz w:val="24"/>
          <w:szCs w:val="24"/>
          <w:lang w:val="ru-RU"/>
        </w:rPr>
      </w:pPr>
      <w:r w:rsidRPr="004460C3">
        <w:rPr>
          <w:rFonts w:ascii="Times New Roman" w:hAnsi="Times New Roman" w:cs="Times New Roman"/>
          <w:i/>
          <w:iCs/>
          <w:sz w:val="24"/>
          <w:szCs w:val="24"/>
          <w:lang w:val="ru-RU"/>
        </w:rPr>
        <w:t>.....................................................................................................................</w:t>
      </w:r>
      <w:r w:rsidR="004061A4" w:rsidRPr="004460C3">
        <w:rPr>
          <w:rFonts w:ascii="Times New Roman" w:hAnsi="Times New Roman" w:cs="Times New Roman"/>
          <w:sz w:val="24"/>
          <w:szCs w:val="24"/>
          <w:lang w:val="ru-RU"/>
        </w:rPr>
        <w:t xml:space="preserve">, </w:t>
      </w:r>
      <w:r w:rsidR="004061A4" w:rsidRPr="003E10EF">
        <w:rPr>
          <w:rFonts w:ascii="Times New Roman" w:hAnsi="Times New Roman" w:cs="Times New Roman"/>
          <w:sz w:val="24"/>
          <w:szCs w:val="24"/>
          <w:lang w:val="ru-RU"/>
        </w:rPr>
        <w:t>вписано в Търговския регистър</w:t>
      </w:r>
      <w:r w:rsidR="004460C3">
        <w:rPr>
          <w:rFonts w:ascii="Times New Roman" w:hAnsi="Times New Roman" w:cs="Times New Roman"/>
          <w:sz w:val="24"/>
          <w:szCs w:val="24"/>
          <w:lang w:val="ru-RU"/>
        </w:rPr>
        <w:t>/Регистър БУЛСТАТ</w:t>
      </w:r>
      <w:r w:rsidR="004061A4" w:rsidRPr="003E10EF">
        <w:rPr>
          <w:rFonts w:ascii="Times New Roman" w:hAnsi="Times New Roman" w:cs="Times New Roman"/>
          <w:sz w:val="24"/>
          <w:szCs w:val="24"/>
          <w:lang w:val="ru-RU"/>
        </w:rPr>
        <w:t xml:space="preserve"> при Агенцията по вписванията с ЕИК</w:t>
      </w:r>
      <w:r w:rsidR="004460C3">
        <w:rPr>
          <w:rFonts w:ascii="Times New Roman" w:hAnsi="Times New Roman" w:cs="Times New Roman"/>
          <w:sz w:val="24"/>
          <w:szCs w:val="24"/>
          <w:lang w:val="ru-RU"/>
        </w:rPr>
        <w:t xml:space="preserve">/код </w:t>
      </w:r>
      <w:r w:rsidR="004460C3" w:rsidRPr="00576876">
        <w:rPr>
          <w:rFonts w:ascii="Times New Roman" w:eastAsia="Times New Roman" w:hAnsi="Times New Roman"/>
          <w:sz w:val="24"/>
          <w:szCs w:val="24"/>
        </w:rPr>
        <w:t>по Регистър БУЛСТАТ</w:t>
      </w:r>
      <w:r w:rsidR="004061A4" w:rsidRPr="003E10EF">
        <w:rPr>
          <w:rFonts w:ascii="Times New Roman" w:hAnsi="Times New Roman" w:cs="Times New Roman"/>
          <w:sz w:val="24"/>
          <w:szCs w:val="24"/>
          <w:lang w:val="ru-RU"/>
        </w:rPr>
        <w:t xml:space="preserve"> </w:t>
      </w:r>
      <w:r w:rsidRPr="003E10EF">
        <w:rPr>
          <w:rFonts w:ascii="Times New Roman" w:hAnsi="Times New Roman" w:cs="Times New Roman"/>
          <w:sz w:val="24"/>
          <w:szCs w:val="24"/>
          <w:lang w:val="ru-RU"/>
        </w:rPr>
        <w:t>............................................</w:t>
      </w:r>
      <w:r w:rsidR="004061A4" w:rsidRPr="003E10EF">
        <w:rPr>
          <w:rFonts w:ascii="Times New Roman" w:hAnsi="Times New Roman" w:cs="Times New Roman"/>
          <w:sz w:val="24"/>
          <w:szCs w:val="24"/>
          <w:lang w:val="ru-RU"/>
        </w:rPr>
        <w:t xml:space="preserve">, </w:t>
      </w:r>
      <w:r w:rsidR="00CA6596" w:rsidRPr="00576876">
        <w:rPr>
          <w:rFonts w:ascii="Times New Roman" w:eastAsia="Times New Roman" w:hAnsi="Times New Roman"/>
          <w:sz w:val="24"/>
          <w:szCs w:val="24"/>
        </w:rPr>
        <w:t xml:space="preserve">и номер по ЗДДС </w:t>
      </w:r>
      <w:r w:rsidR="00CA6596">
        <w:rPr>
          <w:rFonts w:ascii="Times New Roman" w:eastAsia="Times New Roman" w:hAnsi="Times New Roman"/>
          <w:sz w:val="24"/>
          <w:szCs w:val="24"/>
        </w:rPr>
        <w:t xml:space="preserve">……………………, </w:t>
      </w:r>
      <w:r w:rsidR="004061A4" w:rsidRPr="003E10EF">
        <w:rPr>
          <w:rFonts w:ascii="Times New Roman" w:hAnsi="Times New Roman" w:cs="Times New Roman"/>
          <w:sz w:val="24"/>
          <w:szCs w:val="24"/>
          <w:lang w:val="ru-RU"/>
        </w:rPr>
        <w:t xml:space="preserve">със седалище и адрес на управление в </w:t>
      </w:r>
      <w:r w:rsidRPr="003E10EF">
        <w:rPr>
          <w:rFonts w:ascii="Times New Roman" w:hAnsi="Times New Roman" w:cs="Times New Roman"/>
          <w:sz w:val="24"/>
          <w:szCs w:val="24"/>
          <w:lang w:val="ru-RU"/>
        </w:rPr>
        <w:t>.....................................................................................</w:t>
      </w:r>
      <w:r w:rsidR="004061A4" w:rsidRPr="003E10EF">
        <w:rPr>
          <w:rFonts w:ascii="Times New Roman" w:hAnsi="Times New Roman" w:cs="Times New Roman"/>
          <w:sz w:val="24"/>
          <w:szCs w:val="24"/>
          <w:lang w:val="ru-RU"/>
        </w:rPr>
        <w:t xml:space="preserve">, представлявано от </w:t>
      </w:r>
      <w:r w:rsidRPr="003E10EF">
        <w:rPr>
          <w:rFonts w:ascii="Times New Roman" w:hAnsi="Times New Roman" w:cs="Times New Roman"/>
          <w:sz w:val="24"/>
          <w:szCs w:val="24"/>
          <w:lang w:val="ru-RU"/>
        </w:rPr>
        <w:t>...........................................................................................</w:t>
      </w:r>
      <w:r w:rsidR="004061A4" w:rsidRPr="003E10EF">
        <w:rPr>
          <w:rFonts w:ascii="Times New Roman" w:hAnsi="Times New Roman" w:cs="Times New Roman"/>
          <w:sz w:val="24"/>
          <w:szCs w:val="24"/>
          <w:lang w:val="ru-RU"/>
        </w:rPr>
        <w:t xml:space="preserve">, в качеството </w:t>
      </w:r>
      <w:r w:rsidR="00CA6596">
        <w:rPr>
          <w:rFonts w:ascii="Times New Roman" w:hAnsi="Times New Roman" w:cs="Times New Roman"/>
          <w:sz w:val="24"/>
          <w:szCs w:val="24"/>
          <w:lang w:val="ru-RU"/>
        </w:rPr>
        <w:t>му</w:t>
      </w:r>
      <w:r w:rsidR="004061A4" w:rsidRPr="003E10EF">
        <w:rPr>
          <w:rFonts w:ascii="Times New Roman" w:hAnsi="Times New Roman" w:cs="Times New Roman"/>
          <w:sz w:val="24"/>
          <w:szCs w:val="24"/>
          <w:lang w:val="ru-RU"/>
        </w:rPr>
        <w:t xml:space="preserve"> на </w:t>
      </w:r>
      <w:r w:rsidRPr="003E10EF">
        <w:rPr>
          <w:rFonts w:ascii="Times New Roman" w:hAnsi="Times New Roman" w:cs="Times New Roman"/>
          <w:sz w:val="24"/>
          <w:szCs w:val="24"/>
          <w:lang w:val="ru-RU"/>
        </w:rPr>
        <w:t>.................................................</w:t>
      </w:r>
      <w:r w:rsidR="004061A4" w:rsidRPr="003E10EF">
        <w:rPr>
          <w:rFonts w:ascii="Times New Roman" w:hAnsi="Times New Roman" w:cs="Times New Roman"/>
          <w:sz w:val="24"/>
          <w:szCs w:val="24"/>
          <w:lang w:val="ru-RU"/>
        </w:rPr>
        <w:t>, наричано по-долу за краткост „</w:t>
      </w:r>
      <w:r w:rsidR="004061A4" w:rsidRPr="003E10EF">
        <w:rPr>
          <w:rFonts w:ascii="Times New Roman" w:hAnsi="Times New Roman" w:cs="Times New Roman"/>
          <w:b/>
          <w:i/>
          <w:sz w:val="24"/>
          <w:szCs w:val="24"/>
          <w:lang w:val="ru-RU"/>
        </w:rPr>
        <w:t>ИЗПЪЛНИТЕЛ</w:t>
      </w:r>
      <w:r w:rsidR="004061A4" w:rsidRPr="003E10EF">
        <w:rPr>
          <w:rFonts w:ascii="Times New Roman" w:hAnsi="Times New Roman" w:cs="Times New Roman"/>
          <w:sz w:val="24"/>
          <w:szCs w:val="24"/>
          <w:lang w:val="ru-RU"/>
        </w:rPr>
        <w:t>”,</w:t>
      </w:r>
      <w:r w:rsidR="00CA6596">
        <w:rPr>
          <w:rFonts w:ascii="Times New Roman" w:hAnsi="Times New Roman" w:cs="Times New Roman"/>
          <w:sz w:val="24"/>
          <w:szCs w:val="24"/>
          <w:lang w:val="ru-RU"/>
        </w:rPr>
        <w:t xml:space="preserve"> от друга страна,</w:t>
      </w:r>
    </w:p>
    <w:p w:rsidR="00CA6596" w:rsidRPr="00890ABF" w:rsidRDefault="00CA6596" w:rsidP="00CA6596">
      <w:pPr>
        <w:spacing w:before="60" w:after="0" w:line="240" w:lineRule="auto"/>
        <w:ind w:right="245" w:firstLine="708"/>
        <w:jc w:val="both"/>
        <w:rPr>
          <w:rFonts w:ascii="Times New Roman" w:eastAsia="Times New Roman" w:hAnsi="Times New Roman"/>
          <w:sz w:val="24"/>
          <w:szCs w:val="24"/>
        </w:rPr>
      </w:pPr>
      <w:r w:rsidRPr="00807FEE">
        <w:rPr>
          <w:rFonts w:ascii="Times New Roman" w:eastAsia="Times New Roman" w:hAnsi="Times New Roman"/>
          <w:sz w:val="24"/>
          <w:szCs w:val="24"/>
        </w:rPr>
        <w:t>ВЪЗЛОЖИТЕЛЯТ и ИЗПЪЛНИТЕЛЯТ наричани заедно „</w:t>
      </w:r>
      <w:r w:rsidRPr="00807FEE">
        <w:rPr>
          <w:rFonts w:ascii="Times New Roman" w:eastAsia="Times New Roman" w:hAnsi="Times New Roman"/>
          <w:b/>
          <w:i/>
          <w:sz w:val="24"/>
          <w:szCs w:val="24"/>
        </w:rPr>
        <w:t>Страните</w:t>
      </w:r>
      <w:r w:rsidRPr="00807FEE">
        <w:rPr>
          <w:rFonts w:ascii="Times New Roman" w:eastAsia="Times New Roman" w:hAnsi="Times New Roman"/>
          <w:sz w:val="24"/>
          <w:szCs w:val="24"/>
        </w:rPr>
        <w:t>“, а всеки от тях поотделно „</w:t>
      </w:r>
      <w:r w:rsidRPr="00807FEE">
        <w:rPr>
          <w:rFonts w:ascii="Times New Roman" w:eastAsia="Times New Roman" w:hAnsi="Times New Roman"/>
          <w:b/>
          <w:i/>
          <w:sz w:val="24"/>
          <w:szCs w:val="24"/>
        </w:rPr>
        <w:t>Страна</w:t>
      </w:r>
      <w:r w:rsidRPr="00807FEE">
        <w:rPr>
          <w:rFonts w:ascii="Times New Roman" w:eastAsia="Times New Roman" w:hAnsi="Times New Roman"/>
          <w:sz w:val="24"/>
          <w:szCs w:val="24"/>
        </w:rPr>
        <w:t xml:space="preserve">“, на основание </w:t>
      </w:r>
      <w:r w:rsidRPr="00807FEE">
        <w:rPr>
          <w:rFonts w:ascii="Times New Roman" w:hAnsi="Times New Roman"/>
          <w:sz w:val="24"/>
          <w:szCs w:val="24"/>
          <w:lang w:val="ru-RU"/>
        </w:rPr>
        <w:t>чл. 194, ал.</w:t>
      </w:r>
      <w:r>
        <w:rPr>
          <w:rFonts w:ascii="Times New Roman" w:hAnsi="Times New Roman"/>
          <w:sz w:val="24"/>
          <w:szCs w:val="24"/>
          <w:lang w:val="ru-RU"/>
        </w:rPr>
        <w:t xml:space="preserve"> 1</w:t>
      </w:r>
      <w:r w:rsidRPr="00807FEE">
        <w:rPr>
          <w:rFonts w:ascii="Times New Roman" w:hAnsi="Times New Roman"/>
          <w:sz w:val="24"/>
          <w:szCs w:val="24"/>
          <w:lang w:val="ru-RU"/>
        </w:rPr>
        <w:t xml:space="preserve">, във връзка с чл. 20, ал. 3, т. </w:t>
      </w:r>
      <w:r>
        <w:rPr>
          <w:rFonts w:ascii="Times New Roman" w:hAnsi="Times New Roman"/>
          <w:sz w:val="24"/>
          <w:szCs w:val="24"/>
          <w:lang w:val="ru-RU"/>
        </w:rPr>
        <w:t>2</w:t>
      </w:r>
      <w:r w:rsidRPr="00807FEE">
        <w:rPr>
          <w:rFonts w:ascii="Times New Roman" w:hAnsi="Times New Roman"/>
          <w:sz w:val="24"/>
          <w:szCs w:val="24"/>
          <w:lang w:val="ru-RU"/>
        </w:rPr>
        <w:t xml:space="preserve"> от ЗОП и Протокола на комисията, провела избора на Изпълнител по обявената по реда и при условията на Глава 26</w:t>
      </w:r>
      <w:r w:rsidRPr="00807FEE">
        <w:rPr>
          <w:rFonts w:ascii="Times New Roman" w:hAnsi="Times New Roman"/>
          <w:sz w:val="24"/>
          <w:szCs w:val="24"/>
          <w:u w:val="single"/>
          <w:vertAlign w:val="superscript"/>
          <w:lang w:val="ru-RU"/>
        </w:rPr>
        <w:t>та</w:t>
      </w:r>
      <w:r w:rsidRPr="00807FEE">
        <w:rPr>
          <w:rFonts w:ascii="Times New Roman" w:hAnsi="Times New Roman"/>
          <w:sz w:val="24"/>
          <w:szCs w:val="24"/>
          <w:lang w:val="ru-RU"/>
        </w:rPr>
        <w:t xml:space="preserve"> от ЗОП и Глава 9</w:t>
      </w:r>
      <w:r w:rsidRPr="00807FEE">
        <w:rPr>
          <w:rFonts w:ascii="Times New Roman" w:hAnsi="Times New Roman"/>
          <w:sz w:val="24"/>
          <w:szCs w:val="24"/>
          <w:u w:val="single"/>
          <w:vertAlign w:val="superscript"/>
          <w:lang w:val="ru-RU"/>
        </w:rPr>
        <w:t>та</w:t>
      </w:r>
      <w:r w:rsidRPr="00807FEE">
        <w:rPr>
          <w:rFonts w:ascii="Times New Roman" w:hAnsi="Times New Roman"/>
          <w:sz w:val="24"/>
          <w:szCs w:val="24"/>
          <w:lang w:val="ru-RU"/>
        </w:rPr>
        <w:t xml:space="preserve"> от ППЗОП обществена поръчка</w:t>
      </w:r>
      <w:r>
        <w:rPr>
          <w:rFonts w:ascii="Times New Roman" w:eastAsia="Times New Roman" w:hAnsi="Times New Roman"/>
          <w:sz w:val="24"/>
          <w:szCs w:val="24"/>
        </w:rPr>
        <w:t>, утвърден на …………….. 2018 г. от Директора на Софийска опера и балет за определяне на ИЗПЪЛНИТЕЛ на обществена поръчка с предмет:</w:t>
      </w:r>
      <w:r w:rsidRPr="00390450">
        <w:rPr>
          <w:rFonts w:ascii="Times New Roman" w:eastAsia="Times New Roman" w:hAnsi="Times New Roman"/>
          <w:b/>
          <w:bCs/>
          <w:i/>
          <w:sz w:val="24"/>
          <w:szCs w:val="24"/>
        </w:rPr>
        <w:t xml:space="preserve"> </w:t>
      </w:r>
      <w:r w:rsidRPr="002C6414">
        <w:rPr>
          <w:rFonts w:ascii="Times New Roman" w:eastAsia="Times New Roman" w:hAnsi="Times New Roman"/>
          <w:b/>
          <w:bCs/>
          <w:i/>
          <w:sz w:val="24"/>
          <w:szCs w:val="24"/>
        </w:rPr>
        <w:t>„</w:t>
      </w:r>
      <w:r w:rsidR="007F1C77" w:rsidRPr="007F1C77">
        <w:rPr>
          <w:rFonts w:ascii="Times New Roman" w:eastAsia="Times New Roman" w:hAnsi="Times New Roman"/>
          <w:b/>
          <w:i/>
          <w:sz w:val="24"/>
          <w:szCs w:val="24"/>
        </w:rPr>
        <w:t>Осигуряване на самолетни билети в икономична класа за превоз на пътници и багаж</w:t>
      </w:r>
      <w:r w:rsidR="007F1C77" w:rsidRPr="007F1C77">
        <w:rPr>
          <w:rFonts w:ascii="Times New Roman" w:hAnsi="Times New Roman"/>
          <w:b/>
          <w:i/>
          <w:sz w:val="24"/>
          <w:szCs w:val="24"/>
        </w:rPr>
        <w:t xml:space="preserve"> </w:t>
      </w:r>
      <w:r w:rsidR="007F1C77" w:rsidRPr="007F1C77">
        <w:rPr>
          <w:rFonts w:ascii="Times New Roman" w:hAnsi="Times New Roman" w:cs="Times New Roman"/>
          <w:b/>
          <w:i/>
          <w:sz w:val="24"/>
          <w:szCs w:val="24"/>
        </w:rPr>
        <w:t>при пътувания</w:t>
      </w:r>
      <w:r w:rsidR="007F1C77" w:rsidRPr="007F1C77">
        <w:rPr>
          <w:rFonts w:ascii="Times New Roman" w:eastAsia="Times New Roman" w:hAnsi="Times New Roman"/>
          <w:b/>
          <w:i/>
          <w:sz w:val="24"/>
          <w:szCs w:val="24"/>
        </w:rPr>
        <w:t xml:space="preserve"> в страната и чужбина</w:t>
      </w:r>
      <w:r w:rsidRPr="00890ABF">
        <w:rPr>
          <w:rFonts w:ascii="Times New Roman" w:eastAsia="Times New Roman" w:hAnsi="Times New Roman"/>
          <w:b/>
          <w:i/>
          <w:sz w:val="24"/>
          <w:szCs w:val="24"/>
        </w:rPr>
        <w:t>“,</w:t>
      </w:r>
    </w:p>
    <w:p w:rsidR="00FA7148" w:rsidRPr="00890ABF" w:rsidRDefault="00CA6596" w:rsidP="00CA6596">
      <w:pPr>
        <w:spacing w:before="60" w:after="0" w:line="240" w:lineRule="auto"/>
        <w:ind w:right="245" w:firstLine="708"/>
        <w:jc w:val="both"/>
        <w:rPr>
          <w:rFonts w:ascii="Times New Roman" w:hAnsi="Times New Roman" w:cs="Times New Roman"/>
          <w:sz w:val="24"/>
          <w:szCs w:val="24"/>
          <w:lang w:val="ru-RU"/>
        </w:rPr>
      </w:pPr>
      <w:r w:rsidRPr="00890ABF">
        <w:rPr>
          <w:rFonts w:ascii="Times New Roman" w:eastAsia="Times New Roman" w:hAnsi="Times New Roman"/>
          <w:b/>
          <w:sz w:val="24"/>
          <w:szCs w:val="24"/>
        </w:rPr>
        <w:tab/>
      </w:r>
      <w:r w:rsidRPr="00890ABF">
        <w:rPr>
          <w:rFonts w:ascii="Times New Roman" w:eastAsia="Times New Roman" w:hAnsi="Times New Roman"/>
          <w:sz w:val="24"/>
          <w:szCs w:val="24"/>
        </w:rPr>
        <w:t>се сключи този договор („</w:t>
      </w:r>
      <w:r w:rsidRPr="00890ABF">
        <w:rPr>
          <w:rFonts w:ascii="Times New Roman" w:eastAsia="Times New Roman" w:hAnsi="Times New Roman"/>
          <w:b/>
          <w:sz w:val="24"/>
          <w:szCs w:val="24"/>
        </w:rPr>
        <w:t>Договора</w:t>
      </w:r>
      <w:r w:rsidRPr="00890ABF">
        <w:rPr>
          <w:rFonts w:ascii="Times New Roman" w:eastAsia="Times New Roman" w:hAnsi="Times New Roman"/>
          <w:sz w:val="24"/>
          <w:szCs w:val="24"/>
        </w:rPr>
        <w:t>/</w:t>
      </w:r>
      <w:r w:rsidRPr="00890ABF">
        <w:rPr>
          <w:rFonts w:ascii="Times New Roman" w:eastAsia="Times New Roman" w:hAnsi="Times New Roman"/>
          <w:b/>
          <w:sz w:val="24"/>
          <w:szCs w:val="24"/>
        </w:rPr>
        <w:t>Договорът</w:t>
      </w:r>
      <w:r w:rsidRPr="00890ABF">
        <w:rPr>
          <w:rFonts w:ascii="Times New Roman" w:eastAsia="Times New Roman" w:hAnsi="Times New Roman"/>
          <w:sz w:val="24"/>
          <w:szCs w:val="24"/>
        </w:rPr>
        <w:t>“) за следното</w:t>
      </w:r>
      <w:r w:rsidR="00FA7148" w:rsidRPr="00890ABF">
        <w:rPr>
          <w:rFonts w:ascii="Times New Roman" w:hAnsi="Times New Roman" w:cs="Times New Roman"/>
          <w:sz w:val="24"/>
          <w:szCs w:val="24"/>
          <w:lang w:val="ru-RU"/>
        </w:rPr>
        <w:t>:</w:t>
      </w:r>
    </w:p>
    <w:p w:rsidR="0047544A" w:rsidRPr="00890ABF" w:rsidRDefault="0047544A" w:rsidP="0043168E">
      <w:pPr>
        <w:spacing w:after="0" w:line="240" w:lineRule="auto"/>
        <w:ind w:right="245" w:firstLine="708"/>
        <w:jc w:val="both"/>
        <w:rPr>
          <w:rFonts w:ascii="Times New Roman" w:hAnsi="Times New Roman" w:cs="Times New Roman"/>
          <w:spacing w:val="-4"/>
          <w:sz w:val="24"/>
          <w:szCs w:val="24"/>
          <w:lang w:val="ru-RU"/>
        </w:rPr>
      </w:pPr>
    </w:p>
    <w:p w:rsidR="0047544A" w:rsidRPr="00890ABF" w:rsidRDefault="0047544A" w:rsidP="0043168E">
      <w:pPr>
        <w:spacing w:after="0" w:line="240" w:lineRule="auto"/>
        <w:ind w:right="245" w:firstLine="708"/>
        <w:jc w:val="center"/>
        <w:rPr>
          <w:rFonts w:ascii="Times New Roman" w:hAnsi="Times New Roman" w:cs="Times New Roman"/>
          <w:b/>
          <w:sz w:val="24"/>
          <w:szCs w:val="24"/>
        </w:rPr>
      </w:pPr>
      <w:r w:rsidRPr="00890ABF">
        <w:rPr>
          <w:rFonts w:ascii="Times New Roman" w:hAnsi="Times New Roman" w:cs="Times New Roman"/>
          <w:b/>
          <w:sz w:val="24"/>
          <w:szCs w:val="24"/>
        </w:rPr>
        <w:t>І. ПРЕДМЕТ НА ДОГОВОРА</w:t>
      </w:r>
    </w:p>
    <w:p w:rsidR="00CE1041" w:rsidRPr="00890ABF" w:rsidRDefault="00CE1041" w:rsidP="0043168E">
      <w:pPr>
        <w:spacing w:after="0" w:line="240" w:lineRule="auto"/>
        <w:ind w:right="244" w:firstLine="709"/>
        <w:jc w:val="center"/>
        <w:rPr>
          <w:rFonts w:ascii="Times New Roman" w:hAnsi="Times New Roman" w:cs="Times New Roman"/>
          <w:b/>
          <w:sz w:val="24"/>
          <w:szCs w:val="24"/>
        </w:rPr>
      </w:pPr>
    </w:p>
    <w:p w:rsidR="00DF7222" w:rsidRDefault="002B521F" w:rsidP="00DF7222">
      <w:pPr>
        <w:spacing w:before="60" w:after="0" w:line="240" w:lineRule="auto"/>
        <w:ind w:right="244" w:firstLine="709"/>
        <w:jc w:val="both"/>
        <w:rPr>
          <w:rFonts w:ascii="Times New Roman" w:hAnsi="Times New Roman" w:cs="Times New Roman"/>
          <w:sz w:val="24"/>
          <w:szCs w:val="24"/>
        </w:rPr>
      </w:pPr>
      <w:r w:rsidRPr="00890ABF">
        <w:rPr>
          <w:rFonts w:ascii="Times New Roman" w:hAnsi="Times New Roman" w:cs="Times New Roman"/>
          <w:b/>
          <w:i/>
          <w:sz w:val="24"/>
          <w:szCs w:val="24"/>
        </w:rPr>
        <w:t>Чл.1.</w:t>
      </w:r>
      <w:r w:rsidR="00450749">
        <w:rPr>
          <w:rFonts w:ascii="Times New Roman" w:hAnsi="Times New Roman" w:cs="Times New Roman"/>
          <w:sz w:val="24"/>
          <w:szCs w:val="24"/>
        </w:rPr>
        <w:t xml:space="preserve"> </w:t>
      </w:r>
      <w:r w:rsidR="002C08E4">
        <w:rPr>
          <w:rFonts w:ascii="Times New Roman" w:hAnsi="Times New Roman" w:cs="Times New Roman"/>
          <w:sz w:val="24"/>
          <w:szCs w:val="24"/>
        </w:rPr>
        <w:t xml:space="preserve">(1) </w:t>
      </w:r>
      <w:r w:rsidR="003F7F40" w:rsidRPr="00890ABF">
        <w:rPr>
          <w:rFonts w:ascii="Times New Roman" w:hAnsi="Times New Roman" w:cs="Times New Roman"/>
          <w:sz w:val="24"/>
          <w:szCs w:val="24"/>
        </w:rPr>
        <w:t>ВЪЗЛОЖИТЕЛЯТ</w:t>
      </w:r>
      <w:r w:rsidR="003F7F40" w:rsidRPr="00890ABF">
        <w:rPr>
          <w:rFonts w:ascii="Times New Roman" w:hAnsi="Times New Roman" w:cs="Times New Roman"/>
          <w:b/>
          <w:sz w:val="24"/>
          <w:szCs w:val="24"/>
        </w:rPr>
        <w:t xml:space="preserve"> </w:t>
      </w:r>
      <w:r w:rsidR="003F7F40" w:rsidRPr="00890ABF">
        <w:rPr>
          <w:rFonts w:ascii="Times New Roman" w:hAnsi="Times New Roman" w:cs="Times New Roman"/>
          <w:sz w:val="24"/>
          <w:szCs w:val="24"/>
        </w:rPr>
        <w:t>възлага, а ИЗПЪЛНИТЕЛЯТ приема</w:t>
      </w:r>
      <w:r w:rsidR="00890ABF" w:rsidRPr="00890ABF">
        <w:rPr>
          <w:rFonts w:ascii="Times New Roman" w:hAnsi="Times New Roman" w:cs="Times New Roman"/>
          <w:color w:val="000000"/>
        </w:rPr>
        <w:t xml:space="preserve"> </w:t>
      </w:r>
      <w:r w:rsidR="00890ABF" w:rsidRPr="00890ABF">
        <w:rPr>
          <w:rFonts w:ascii="Times New Roman" w:hAnsi="Times New Roman" w:cs="Times New Roman"/>
          <w:color w:val="000000"/>
          <w:sz w:val="24"/>
          <w:szCs w:val="24"/>
        </w:rPr>
        <w:t>срещу възнаграждение</w:t>
      </w:r>
      <w:r w:rsidR="00450749">
        <w:rPr>
          <w:rFonts w:ascii="Times New Roman" w:hAnsi="Times New Roman" w:cs="Times New Roman"/>
          <w:color w:val="000000"/>
          <w:sz w:val="24"/>
          <w:szCs w:val="24"/>
        </w:rPr>
        <w:t xml:space="preserve"> и при условията на настоящия договор</w:t>
      </w:r>
      <w:r w:rsidR="003F7F40" w:rsidRPr="00890ABF">
        <w:rPr>
          <w:rFonts w:ascii="Times New Roman" w:hAnsi="Times New Roman" w:cs="Times New Roman"/>
          <w:sz w:val="24"/>
          <w:szCs w:val="24"/>
        </w:rPr>
        <w:t xml:space="preserve"> да осигурява самолетни билети за превоз на пътници и багаж в икономична класа в страната и чужбина по дестинации</w:t>
      </w:r>
      <w:r w:rsidR="003F7F40" w:rsidRPr="00890ABF">
        <w:rPr>
          <w:rFonts w:ascii="Times New Roman" w:hAnsi="Times New Roman" w:cs="Times New Roman"/>
          <w:sz w:val="24"/>
          <w:szCs w:val="24"/>
          <w:lang w:val="be-BY"/>
        </w:rPr>
        <w:t xml:space="preserve">, посочени от </w:t>
      </w:r>
      <w:r w:rsidR="00450749" w:rsidRPr="00DF7222">
        <w:rPr>
          <w:rFonts w:ascii="Times New Roman" w:hAnsi="Times New Roman" w:cs="Times New Roman"/>
          <w:sz w:val="24"/>
          <w:szCs w:val="24"/>
          <w:lang w:val="be-BY"/>
        </w:rPr>
        <w:t>ВЪЗЛОЖИТЕЛЯ</w:t>
      </w:r>
      <w:r w:rsidR="003F7F40" w:rsidRPr="00DF7222">
        <w:rPr>
          <w:rFonts w:ascii="Times New Roman" w:hAnsi="Times New Roman" w:cs="Times New Roman"/>
          <w:sz w:val="24"/>
          <w:szCs w:val="24"/>
        </w:rPr>
        <w:t>.</w:t>
      </w:r>
    </w:p>
    <w:p w:rsidR="002C08E4" w:rsidRDefault="002C08E4" w:rsidP="00DF7222">
      <w:pPr>
        <w:spacing w:before="60" w:after="0" w:line="240" w:lineRule="auto"/>
        <w:ind w:right="244" w:firstLine="709"/>
        <w:jc w:val="both"/>
        <w:rPr>
          <w:rFonts w:ascii="Times New Roman" w:hAnsi="Times New Roman"/>
          <w:bCs/>
          <w:sz w:val="24"/>
          <w:szCs w:val="24"/>
        </w:rPr>
      </w:pPr>
      <w:r>
        <w:rPr>
          <w:rFonts w:ascii="Times New Roman" w:hAnsi="Times New Roman"/>
          <w:sz w:val="24"/>
          <w:szCs w:val="24"/>
          <w:lang w:val="ru-RU"/>
        </w:rPr>
        <w:t>(</w:t>
      </w:r>
      <w:r w:rsidRPr="009A7F82">
        <w:rPr>
          <w:rFonts w:ascii="Times New Roman" w:hAnsi="Times New Roman"/>
          <w:sz w:val="24"/>
          <w:szCs w:val="24"/>
          <w:lang w:val="ru-RU"/>
        </w:rPr>
        <w:t xml:space="preserve">2) </w:t>
      </w:r>
      <w:r w:rsidRPr="009A7F82">
        <w:rPr>
          <w:rFonts w:ascii="Times New Roman" w:hAnsi="Times New Roman"/>
          <w:bCs/>
          <w:sz w:val="24"/>
          <w:szCs w:val="24"/>
        </w:rPr>
        <w:t>В обхвата на възлаганите с настоящ</w:t>
      </w:r>
      <w:r>
        <w:rPr>
          <w:rFonts w:ascii="Times New Roman" w:hAnsi="Times New Roman"/>
          <w:bCs/>
          <w:sz w:val="24"/>
          <w:szCs w:val="24"/>
        </w:rPr>
        <w:t>ия договор</w:t>
      </w:r>
      <w:r w:rsidRPr="009A7F82">
        <w:rPr>
          <w:rFonts w:ascii="Times New Roman" w:hAnsi="Times New Roman"/>
          <w:bCs/>
          <w:sz w:val="24"/>
          <w:szCs w:val="24"/>
        </w:rPr>
        <w:t xml:space="preserve"> услуги се включва</w:t>
      </w:r>
      <w:r>
        <w:rPr>
          <w:rFonts w:ascii="Times New Roman" w:hAnsi="Times New Roman"/>
          <w:bCs/>
          <w:sz w:val="24"/>
          <w:szCs w:val="24"/>
        </w:rPr>
        <w:t>:</w:t>
      </w:r>
    </w:p>
    <w:p w:rsidR="002C08E4" w:rsidRDefault="002C08E4" w:rsidP="002C08E4">
      <w:pPr>
        <w:spacing w:before="60" w:after="0" w:line="240" w:lineRule="auto"/>
        <w:ind w:right="244" w:firstLine="709"/>
        <w:jc w:val="both"/>
        <w:rPr>
          <w:rFonts w:ascii="Times New Roman" w:hAnsi="Times New Roman" w:cs="Times New Roman"/>
          <w:sz w:val="24"/>
          <w:szCs w:val="24"/>
        </w:rPr>
      </w:pPr>
      <w:r>
        <w:rPr>
          <w:rFonts w:ascii="Times New Roman" w:hAnsi="Times New Roman"/>
          <w:bCs/>
          <w:sz w:val="24"/>
          <w:szCs w:val="24"/>
        </w:rPr>
        <w:t>-</w:t>
      </w:r>
      <w:r w:rsidRPr="009A7F82">
        <w:rPr>
          <w:rFonts w:ascii="Times New Roman" w:hAnsi="Times New Roman"/>
          <w:bCs/>
          <w:sz w:val="24"/>
          <w:szCs w:val="24"/>
        </w:rPr>
        <w:t xml:space="preserve"> </w:t>
      </w:r>
      <w:r>
        <w:rPr>
          <w:rFonts w:ascii="Times New Roman" w:hAnsi="Times New Roman"/>
          <w:sz w:val="24"/>
          <w:szCs w:val="24"/>
        </w:rPr>
        <w:t>осигуряване</w:t>
      </w:r>
      <w:r w:rsidRPr="009A7F82">
        <w:rPr>
          <w:rFonts w:ascii="Times New Roman" w:hAnsi="Times New Roman"/>
          <w:sz w:val="24"/>
          <w:szCs w:val="24"/>
        </w:rPr>
        <w:t xml:space="preserve"> </w:t>
      </w:r>
      <w:r w:rsidRPr="00821E40">
        <w:rPr>
          <w:rStyle w:val="2Exact"/>
          <w:rFonts w:eastAsia="Calibri"/>
          <w:sz w:val="24"/>
          <w:szCs w:val="24"/>
        </w:rPr>
        <w:t xml:space="preserve">на самолетни билети във всички категории икономична класа, за </w:t>
      </w:r>
      <w:r w:rsidRPr="002C08E4">
        <w:rPr>
          <w:rStyle w:val="2Exact"/>
          <w:rFonts w:eastAsia="Calibri"/>
          <w:sz w:val="24"/>
          <w:szCs w:val="24"/>
        </w:rPr>
        <w:t>извършване на превоз на пътници и багаж при служебни пътувания на служители и гости на Софийска опера и балет, за редовни двупосочни полети по различни дестинации</w:t>
      </w:r>
      <w:r>
        <w:rPr>
          <w:rStyle w:val="2Exact"/>
          <w:rFonts w:eastAsia="Calibri"/>
          <w:sz w:val="24"/>
          <w:szCs w:val="24"/>
        </w:rPr>
        <w:t xml:space="preserve"> </w:t>
      </w:r>
      <w:r w:rsidRPr="002C08E4">
        <w:rPr>
          <w:rStyle w:val="2Exact"/>
          <w:rFonts w:eastAsia="Calibri"/>
          <w:sz w:val="24"/>
          <w:szCs w:val="24"/>
        </w:rPr>
        <w:t xml:space="preserve">в Европа </w:t>
      </w:r>
      <w:r>
        <w:rPr>
          <w:rStyle w:val="2Exact"/>
          <w:rFonts w:eastAsia="Calibri"/>
          <w:sz w:val="24"/>
          <w:szCs w:val="24"/>
        </w:rPr>
        <w:t>(в което число и на територията на Р. България)</w:t>
      </w:r>
      <w:r w:rsidRPr="00821E40">
        <w:rPr>
          <w:rStyle w:val="2Exact"/>
          <w:rFonts w:eastAsia="Calibri"/>
          <w:sz w:val="24"/>
          <w:szCs w:val="24"/>
        </w:rPr>
        <w:t xml:space="preserve"> </w:t>
      </w:r>
      <w:r w:rsidRPr="002C08E4">
        <w:rPr>
          <w:rStyle w:val="2Exact"/>
          <w:rFonts w:eastAsia="Calibri"/>
          <w:sz w:val="24"/>
          <w:szCs w:val="24"/>
        </w:rPr>
        <w:t>и извън Европа, както и за еднопосочни полети (при необходимост)</w:t>
      </w:r>
      <w:r w:rsidRPr="002C08E4">
        <w:rPr>
          <w:rFonts w:ascii="Times New Roman" w:hAnsi="Times New Roman" w:cs="Times New Roman"/>
          <w:sz w:val="24"/>
          <w:szCs w:val="24"/>
        </w:rPr>
        <w:t>, при направена заявка от страна на Възложителя</w:t>
      </w:r>
      <w:r>
        <w:rPr>
          <w:rFonts w:ascii="Times New Roman" w:hAnsi="Times New Roman" w:cs="Times New Roman"/>
          <w:sz w:val="24"/>
          <w:szCs w:val="24"/>
        </w:rPr>
        <w:t>;</w:t>
      </w:r>
    </w:p>
    <w:p w:rsidR="002C08E4" w:rsidRPr="00246A0B" w:rsidRDefault="002C08E4" w:rsidP="00246A0B">
      <w:pPr>
        <w:spacing w:before="60" w:after="0" w:line="240" w:lineRule="auto"/>
        <w:ind w:right="245" w:firstLine="709"/>
        <w:jc w:val="both"/>
        <w:rPr>
          <w:rFonts w:ascii="Times New Roman" w:hAnsi="Times New Roman" w:cs="Times New Roman"/>
          <w:sz w:val="24"/>
          <w:szCs w:val="24"/>
        </w:rPr>
      </w:pPr>
      <w:r>
        <w:rPr>
          <w:rFonts w:ascii="Times New Roman" w:hAnsi="Times New Roman" w:cs="Times New Roman"/>
          <w:sz w:val="24"/>
          <w:szCs w:val="24"/>
          <w:lang w:val="be-BY"/>
        </w:rPr>
        <w:t>-</w:t>
      </w:r>
      <w:r w:rsidRPr="00DF7222">
        <w:rPr>
          <w:rFonts w:ascii="Times New Roman" w:hAnsi="Times New Roman" w:cs="Times New Roman"/>
          <w:sz w:val="24"/>
          <w:szCs w:val="24"/>
        </w:rPr>
        <w:t xml:space="preserve"> предоставя</w:t>
      </w:r>
      <w:r>
        <w:rPr>
          <w:rFonts w:ascii="Times New Roman" w:hAnsi="Times New Roman" w:cs="Times New Roman"/>
          <w:sz w:val="24"/>
          <w:szCs w:val="24"/>
        </w:rPr>
        <w:t>не на</w:t>
      </w:r>
      <w:r w:rsidRPr="00DF7222">
        <w:rPr>
          <w:rFonts w:ascii="Times New Roman" w:hAnsi="Times New Roman" w:cs="Times New Roman"/>
          <w:sz w:val="24"/>
          <w:szCs w:val="24"/>
        </w:rPr>
        <w:t xml:space="preserve"> съпътстващи </w:t>
      </w:r>
      <w:r>
        <w:rPr>
          <w:rFonts w:ascii="Times New Roman" w:hAnsi="Times New Roman"/>
          <w:sz w:val="24"/>
          <w:szCs w:val="24"/>
        </w:rPr>
        <w:t>осигуряването</w:t>
      </w:r>
      <w:r w:rsidRPr="009A7F82">
        <w:rPr>
          <w:rFonts w:ascii="Times New Roman" w:hAnsi="Times New Roman"/>
          <w:sz w:val="24"/>
          <w:szCs w:val="24"/>
        </w:rPr>
        <w:t xml:space="preserve"> </w:t>
      </w:r>
      <w:r w:rsidRPr="00821E40">
        <w:rPr>
          <w:rStyle w:val="2Exact"/>
          <w:rFonts w:eastAsia="Calibri"/>
          <w:sz w:val="24"/>
          <w:szCs w:val="24"/>
        </w:rPr>
        <w:t xml:space="preserve">на самолетни билети </w:t>
      </w:r>
      <w:r w:rsidRPr="00DF7222">
        <w:rPr>
          <w:rFonts w:ascii="Times New Roman" w:hAnsi="Times New Roman" w:cs="Times New Roman"/>
          <w:sz w:val="24"/>
          <w:szCs w:val="24"/>
        </w:rPr>
        <w:t>услуги</w:t>
      </w:r>
      <w:r>
        <w:rPr>
          <w:rFonts w:ascii="Times New Roman" w:hAnsi="Times New Roman" w:cs="Times New Roman"/>
          <w:sz w:val="24"/>
          <w:szCs w:val="24"/>
        </w:rPr>
        <w:t>,</w:t>
      </w:r>
      <w:r w:rsidRPr="00DF7222">
        <w:rPr>
          <w:rFonts w:ascii="Times New Roman" w:hAnsi="Times New Roman" w:cs="Times New Roman"/>
          <w:sz w:val="24"/>
          <w:szCs w:val="24"/>
          <w:lang w:val="be-BY"/>
        </w:rPr>
        <w:t xml:space="preserve"> за</w:t>
      </w:r>
      <w:r w:rsidRPr="00DF7222">
        <w:rPr>
          <w:rFonts w:ascii="Times New Roman" w:hAnsi="Times New Roman" w:cs="Times New Roman"/>
          <w:sz w:val="24"/>
          <w:szCs w:val="24"/>
        </w:rPr>
        <w:t xml:space="preserve"> нуждите на Софийска опера и балет</w:t>
      </w:r>
      <w:r w:rsidR="00246A0B">
        <w:rPr>
          <w:rFonts w:ascii="Times New Roman" w:hAnsi="Times New Roman" w:cs="Times New Roman"/>
          <w:sz w:val="24"/>
          <w:szCs w:val="24"/>
        </w:rPr>
        <w:t>.</w:t>
      </w:r>
    </w:p>
    <w:p w:rsidR="00246A0B" w:rsidRPr="00246A0B" w:rsidRDefault="00246A0B" w:rsidP="00246A0B">
      <w:pPr>
        <w:pStyle w:val="Default"/>
        <w:spacing w:before="60"/>
        <w:ind w:right="245" w:firstLine="709"/>
        <w:jc w:val="both"/>
        <w:rPr>
          <w:color w:val="auto"/>
        </w:rPr>
      </w:pPr>
      <w:r w:rsidRPr="00246A0B">
        <w:rPr>
          <w:bCs/>
          <w:color w:val="auto"/>
        </w:rPr>
        <w:t>(</w:t>
      </w:r>
      <w:r>
        <w:rPr>
          <w:bCs/>
          <w:color w:val="auto"/>
        </w:rPr>
        <w:t>3</w:t>
      </w:r>
      <w:r w:rsidRPr="00246A0B">
        <w:rPr>
          <w:bCs/>
          <w:color w:val="auto"/>
        </w:rPr>
        <w:t>)</w:t>
      </w:r>
      <w:r w:rsidRPr="00246A0B">
        <w:rPr>
          <w:b/>
          <w:bCs/>
          <w:color w:val="auto"/>
        </w:rPr>
        <w:t xml:space="preserve"> </w:t>
      </w:r>
      <w:r w:rsidRPr="00246A0B">
        <w:rPr>
          <w:color w:val="auto"/>
        </w:rPr>
        <w:t xml:space="preserve">Всяка отделна услуга, предмет на настоящия договор, респ. броят на самолетните билети, както и дестинациите, ще се определят в зависимост от конкретните нужди на </w:t>
      </w:r>
      <w:r w:rsidR="00DE1774" w:rsidRPr="00246A0B">
        <w:rPr>
          <w:color w:val="auto"/>
        </w:rPr>
        <w:t>ВЪЗЛОЖИТЕЛЯ</w:t>
      </w:r>
      <w:r w:rsidRPr="00246A0B">
        <w:rPr>
          <w:color w:val="auto"/>
        </w:rPr>
        <w:t>, по предварителна писмена заявка, направена от определени</w:t>
      </w:r>
      <w:r w:rsidR="00DE1774">
        <w:rPr>
          <w:color w:val="auto"/>
        </w:rPr>
        <w:t>я</w:t>
      </w:r>
      <w:r w:rsidRPr="00246A0B">
        <w:rPr>
          <w:color w:val="auto"/>
        </w:rPr>
        <w:t xml:space="preserve"> за това </w:t>
      </w:r>
      <w:r w:rsidR="00DE1774">
        <w:rPr>
          <w:color w:val="auto"/>
        </w:rPr>
        <w:t xml:space="preserve">негов представител, индивидуализиран в </w:t>
      </w:r>
      <w:r w:rsidR="00DE1774" w:rsidRPr="00600E31">
        <w:rPr>
          <w:color w:val="auto"/>
        </w:rPr>
        <w:t xml:space="preserve">чл. </w:t>
      </w:r>
      <w:r w:rsidR="00600E31">
        <w:rPr>
          <w:color w:val="auto"/>
        </w:rPr>
        <w:t>50</w:t>
      </w:r>
      <w:r w:rsidR="00DE1774" w:rsidRPr="00600E31">
        <w:rPr>
          <w:color w:val="auto"/>
        </w:rPr>
        <w:t xml:space="preserve">, ал. </w:t>
      </w:r>
      <w:r w:rsidR="00600E31">
        <w:rPr>
          <w:color w:val="auto"/>
        </w:rPr>
        <w:t>2</w:t>
      </w:r>
      <w:r w:rsidR="00DE1774" w:rsidRPr="00600E31">
        <w:rPr>
          <w:color w:val="auto"/>
        </w:rPr>
        <w:t>, т. 1</w:t>
      </w:r>
      <w:r w:rsidRPr="00600E31">
        <w:rPr>
          <w:color w:val="auto"/>
        </w:rPr>
        <w:t xml:space="preserve"> и</w:t>
      </w:r>
      <w:r w:rsidRPr="00246A0B">
        <w:rPr>
          <w:color w:val="auto"/>
        </w:rPr>
        <w:t xml:space="preserve"> изпратена по електронната поща на </w:t>
      </w:r>
      <w:r w:rsidR="00DE1774" w:rsidRPr="00246A0B">
        <w:rPr>
          <w:color w:val="auto"/>
        </w:rPr>
        <w:t>ИЗПЪЛНИТЕЛЯ</w:t>
      </w:r>
      <w:r w:rsidRPr="00246A0B">
        <w:rPr>
          <w:color w:val="auto"/>
        </w:rPr>
        <w:t xml:space="preserve">. </w:t>
      </w:r>
    </w:p>
    <w:p w:rsidR="00246A0B" w:rsidRPr="00246A0B" w:rsidRDefault="00246A0B" w:rsidP="00430DD5">
      <w:pPr>
        <w:pStyle w:val="Default"/>
        <w:spacing w:before="60"/>
        <w:ind w:right="244" w:firstLine="709"/>
        <w:jc w:val="both"/>
        <w:rPr>
          <w:color w:val="auto"/>
        </w:rPr>
      </w:pPr>
      <w:r w:rsidRPr="00246A0B">
        <w:rPr>
          <w:color w:val="auto"/>
        </w:rPr>
        <w:lastRenderedPageBreak/>
        <w:t>В заявката</w:t>
      </w:r>
      <w:r w:rsidR="00430DD5">
        <w:rPr>
          <w:color w:val="auto"/>
        </w:rPr>
        <w:t>,</w:t>
      </w:r>
      <w:r w:rsidRPr="00246A0B">
        <w:rPr>
          <w:color w:val="auto"/>
        </w:rPr>
        <w:t xml:space="preserve"> </w:t>
      </w:r>
      <w:r w:rsidR="00DE1774" w:rsidRPr="00246A0B">
        <w:rPr>
          <w:color w:val="auto"/>
        </w:rPr>
        <w:t xml:space="preserve">ВЪЗЛОЖИТЕЛЯТ </w:t>
      </w:r>
      <w:r w:rsidRPr="00246A0B">
        <w:rPr>
          <w:color w:val="auto"/>
        </w:rPr>
        <w:t xml:space="preserve">посочва най-малко: </w:t>
      </w:r>
    </w:p>
    <w:p w:rsidR="00246A0B" w:rsidRPr="00246A0B" w:rsidRDefault="00246A0B" w:rsidP="00430DD5">
      <w:pPr>
        <w:pStyle w:val="Default"/>
        <w:spacing w:before="60"/>
        <w:ind w:right="244" w:firstLine="709"/>
        <w:jc w:val="both"/>
        <w:rPr>
          <w:color w:val="auto"/>
        </w:rPr>
      </w:pPr>
      <w:r w:rsidRPr="00246A0B">
        <w:rPr>
          <w:color w:val="auto"/>
        </w:rPr>
        <w:t xml:space="preserve">- дестинацията на пътуването; </w:t>
      </w:r>
    </w:p>
    <w:p w:rsidR="00246A0B" w:rsidRPr="00246A0B" w:rsidRDefault="00246A0B" w:rsidP="00430DD5">
      <w:pPr>
        <w:pStyle w:val="Default"/>
        <w:spacing w:before="60"/>
        <w:ind w:right="244" w:firstLine="709"/>
        <w:jc w:val="both"/>
        <w:rPr>
          <w:color w:val="auto"/>
        </w:rPr>
      </w:pPr>
      <w:r w:rsidRPr="00246A0B">
        <w:rPr>
          <w:color w:val="auto"/>
        </w:rPr>
        <w:t>- име и фамилия на пътуващи</w:t>
      </w:r>
      <w:r w:rsidR="00DE1774">
        <w:rPr>
          <w:color w:val="auto"/>
        </w:rPr>
        <w:t>я/пътуващите</w:t>
      </w:r>
      <w:r w:rsidRPr="00246A0B">
        <w:rPr>
          <w:color w:val="auto"/>
        </w:rPr>
        <w:t xml:space="preserve">, съгласно валиден документ за самоличност; </w:t>
      </w:r>
    </w:p>
    <w:p w:rsidR="00246A0B" w:rsidRPr="00246A0B" w:rsidRDefault="00246A0B" w:rsidP="00430DD5">
      <w:pPr>
        <w:pStyle w:val="Default"/>
        <w:spacing w:before="60"/>
        <w:ind w:right="244" w:firstLine="709"/>
        <w:jc w:val="both"/>
        <w:rPr>
          <w:color w:val="auto"/>
        </w:rPr>
      </w:pPr>
      <w:r w:rsidRPr="00246A0B">
        <w:rPr>
          <w:color w:val="auto"/>
        </w:rPr>
        <w:t>- дат</w:t>
      </w:r>
      <w:r w:rsidR="00E55AF3">
        <w:rPr>
          <w:color w:val="auto"/>
        </w:rPr>
        <w:t>и</w:t>
      </w:r>
      <w:r w:rsidRPr="00246A0B">
        <w:rPr>
          <w:color w:val="auto"/>
        </w:rPr>
        <w:t xml:space="preserve"> на отиване и на връщане; </w:t>
      </w:r>
    </w:p>
    <w:p w:rsidR="00246A0B" w:rsidRPr="00246A0B" w:rsidRDefault="00246A0B" w:rsidP="00430DD5">
      <w:pPr>
        <w:pStyle w:val="Default"/>
        <w:spacing w:before="60"/>
        <w:ind w:right="244" w:firstLine="709"/>
        <w:jc w:val="both"/>
        <w:rPr>
          <w:color w:val="auto"/>
        </w:rPr>
      </w:pPr>
      <w:r w:rsidRPr="00246A0B">
        <w:rPr>
          <w:color w:val="auto"/>
        </w:rPr>
        <w:t xml:space="preserve">- друга необходима информация за точното изпълнение на конкретната заявка, като: </w:t>
      </w:r>
    </w:p>
    <w:p w:rsidR="00246A0B" w:rsidRPr="00246A0B" w:rsidRDefault="00246A0B" w:rsidP="00430DD5">
      <w:pPr>
        <w:pStyle w:val="Default"/>
        <w:spacing w:before="60"/>
        <w:ind w:right="244" w:firstLine="709"/>
        <w:jc w:val="both"/>
        <w:rPr>
          <w:color w:val="auto"/>
          <w:lang w:val="ru-RU"/>
        </w:rPr>
      </w:pPr>
      <w:r w:rsidRPr="00246A0B">
        <w:rPr>
          <w:color w:val="auto"/>
        </w:rPr>
        <w:t xml:space="preserve">а) предпочитания за място в самолета (ако има такива);   </w:t>
      </w:r>
    </w:p>
    <w:p w:rsidR="00246A0B" w:rsidRPr="00246A0B" w:rsidRDefault="00246A0B" w:rsidP="00430DD5">
      <w:pPr>
        <w:pStyle w:val="Default"/>
        <w:spacing w:before="60"/>
        <w:ind w:right="244" w:firstLine="709"/>
        <w:jc w:val="both"/>
        <w:rPr>
          <w:color w:val="auto"/>
        </w:rPr>
      </w:pPr>
      <w:r w:rsidRPr="00246A0B">
        <w:rPr>
          <w:color w:val="auto"/>
        </w:rPr>
        <w:t>б) необходимост от осигуряване на въздушно карго за</w:t>
      </w:r>
      <w:r w:rsidRPr="00246A0B">
        <w:rPr>
          <w:color w:val="auto"/>
          <w:lang w:val="ru-RU"/>
        </w:rPr>
        <w:t xml:space="preserve"> </w:t>
      </w:r>
      <w:r w:rsidRPr="00246A0B">
        <w:rPr>
          <w:color w:val="auto"/>
        </w:rPr>
        <w:t xml:space="preserve">превоз на багаж (ако такава е налице);  </w:t>
      </w:r>
    </w:p>
    <w:p w:rsidR="00246A0B" w:rsidRPr="00246A0B" w:rsidRDefault="00246A0B" w:rsidP="00430DD5">
      <w:pPr>
        <w:pStyle w:val="Default"/>
        <w:spacing w:before="60"/>
        <w:ind w:right="244" w:firstLine="709"/>
        <w:jc w:val="both"/>
        <w:rPr>
          <w:color w:val="auto"/>
        </w:rPr>
      </w:pPr>
      <w:r w:rsidRPr="00246A0B">
        <w:rPr>
          <w:color w:val="auto"/>
        </w:rPr>
        <w:t>- мястото на доставка на самолетните билети на хартиен носител, при невъзможност за</w:t>
      </w:r>
      <w:r w:rsidR="00DE1774">
        <w:rPr>
          <w:color w:val="auto"/>
        </w:rPr>
        <w:t xml:space="preserve"> издаване на електронни билети.</w:t>
      </w:r>
    </w:p>
    <w:p w:rsidR="00246A0B" w:rsidRPr="00DE1774" w:rsidRDefault="00246A0B" w:rsidP="00430DD5">
      <w:pPr>
        <w:pStyle w:val="Default"/>
        <w:spacing w:before="60"/>
        <w:ind w:right="244" w:firstLine="709"/>
        <w:jc w:val="both"/>
        <w:rPr>
          <w:color w:val="auto"/>
        </w:rPr>
      </w:pPr>
      <w:r w:rsidRPr="00DE1774">
        <w:rPr>
          <w:color w:val="auto"/>
        </w:rPr>
        <w:t>(</w:t>
      </w:r>
      <w:r w:rsidR="00430DD5">
        <w:rPr>
          <w:color w:val="auto"/>
        </w:rPr>
        <w:t>4</w:t>
      </w:r>
      <w:r w:rsidRPr="00DE1774">
        <w:rPr>
          <w:color w:val="auto"/>
        </w:rPr>
        <w:t>)</w:t>
      </w:r>
      <w:r w:rsidRPr="00DE1774">
        <w:rPr>
          <w:b/>
          <w:i/>
          <w:color w:val="auto"/>
        </w:rPr>
        <w:t xml:space="preserve"> </w:t>
      </w:r>
      <w:r w:rsidRPr="00DE1774">
        <w:rPr>
          <w:color w:val="auto"/>
        </w:rPr>
        <w:t xml:space="preserve">ИЗПЪЛНИТЕЛЯТ приема заявки за самолетните билети, отправени му от ВЪЗЛОЖИТЕЛЯ на следния адрес: ....................................................................., тел.: .............., мобилен телефон: .........................., факс: ......................, </w:t>
      </w:r>
      <w:r w:rsidRPr="00DE1774">
        <w:rPr>
          <w:color w:val="auto"/>
          <w:lang w:val="en-US"/>
        </w:rPr>
        <w:t>e</w:t>
      </w:r>
      <w:r w:rsidRPr="00DE1774">
        <w:rPr>
          <w:color w:val="auto"/>
          <w:lang w:val="ru-RU"/>
        </w:rPr>
        <w:t>-</w:t>
      </w:r>
      <w:r w:rsidRPr="00DE1774">
        <w:rPr>
          <w:color w:val="auto"/>
          <w:lang w:val="en-US"/>
        </w:rPr>
        <w:t>mail</w:t>
      </w:r>
      <w:r w:rsidRPr="00DE1774">
        <w:rPr>
          <w:color w:val="auto"/>
        </w:rPr>
        <w:t xml:space="preserve">: ..............................., лице/а за контакт: ................................................................................................, като осигурява възможност за приемането им в следния часови диапазон в работни дни: 08:00 ч. - 18:00 ч. </w:t>
      </w:r>
    </w:p>
    <w:p w:rsidR="00246A0B" w:rsidRPr="00F8475B" w:rsidRDefault="00997828" w:rsidP="00246A0B">
      <w:pPr>
        <w:pStyle w:val="Default"/>
        <w:spacing w:before="60"/>
        <w:ind w:right="244" w:firstLine="709"/>
        <w:jc w:val="both"/>
        <w:rPr>
          <w:color w:val="auto"/>
        </w:rPr>
      </w:pPr>
      <w:r w:rsidRPr="00DE1774">
        <w:rPr>
          <w:color w:val="auto"/>
        </w:rPr>
        <w:t>(</w:t>
      </w:r>
      <w:r>
        <w:rPr>
          <w:color w:val="auto"/>
        </w:rPr>
        <w:t>5</w:t>
      </w:r>
      <w:r w:rsidRPr="00DE1774">
        <w:rPr>
          <w:color w:val="auto"/>
        </w:rPr>
        <w:t>)</w:t>
      </w:r>
      <w:r>
        <w:rPr>
          <w:color w:val="auto"/>
        </w:rPr>
        <w:t xml:space="preserve"> </w:t>
      </w:r>
      <w:r w:rsidR="00246A0B" w:rsidRPr="00DE1774">
        <w:rPr>
          <w:color w:val="auto"/>
        </w:rPr>
        <w:t>При необходимост, в извънредни случаи</w:t>
      </w:r>
      <w:r w:rsidR="00246A0B" w:rsidRPr="00DE1774">
        <w:rPr>
          <w:color w:val="auto"/>
          <w:lang w:val="ru-RU"/>
        </w:rPr>
        <w:t xml:space="preserve">, заявки трябва да могат да бъдат приемани и извън указаното работно </w:t>
      </w:r>
      <w:r w:rsidR="00246A0B" w:rsidRPr="00F8475B">
        <w:rPr>
          <w:color w:val="auto"/>
          <w:lang w:val="ru-RU"/>
        </w:rPr>
        <w:t xml:space="preserve">време, </w:t>
      </w:r>
      <w:r w:rsidR="00246A0B" w:rsidRPr="00F8475B">
        <w:rPr>
          <w:color w:val="auto"/>
        </w:rPr>
        <w:t>включително през почивни и празнични дни, по 24 часа в денонощието, 365 дни в годината.</w:t>
      </w:r>
    </w:p>
    <w:p w:rsidR="00246A0B" w:rsidRPr="00F8475B" w:rsidRDefault="00997828" w:rsidP="00246A0B">
      <w:pPr>
        <w:pStyle w:val="Default"/>
        <w:spacing w:before="60"/>
        <w:ind w:right="244" w:firstLine="709"/>
        <w:jc w:val="both"/>
        <w:rPr>
          <w:color w:val="auto"/>
        </w:rPr>
      </w:pPr>
      <w:r w:rsidRPr="00F8475B">
        <w:rPr>
          <w:color w:val="auto"/>
        </w:rPr>
        <w:t xml:space="preserve"> </w:t>
      </w:r>
      <w:r w:rsidR="00246A0B" w:rsidRPr="00F8475B">
        <w:rPr>
          <w:color w:val="auto"/>
        </w:rPr>
        <w:t>(</w:t>
      </w:r>
      <w:r w:rsidR="00430DD5" w:rsidRPr="00F8475B">
        <w:rPr>
          <w:color w:val="auto"/>
        </w:rPr>
        <w:t>6</w:t>
      </w:r>
      <w:r w:rsidR="00246A0B" w:rsidRPr="00F8475B">
        <w:rPr>
          <w:color w:val="auto"/>
        </w:rPr>
        <w:t xml:space="preserve">) ИЗПЪЛНИТЕЛЯТ, чрез определеното/ните от него в чл. </w:t>
      </w:r>
      <w:r w:rsidR="00600E31">
        <w:rPr>
          <w:color w:val="auto"/>
        </w:rPr>
        <w:t>50, ал. 2</w:t>
      </w:r>
      <w:r w:rsidR="00246A0B" w:rsidRPr="00F8475B">
        <w:rPr>
          <w:color w:val="auto"/>
        </w:rPr>
        <w:t xml:space="preserve">, т. 2 лице/а трябва да предоставя отговор на заявките на ВЪЗЛОЖИТЕЛЯ писмено по електронна поща, в рамките на договорения в чл. </w:t>
      </w:r>
      <w:r w:rsidR="00F8475B" w:rsidRPr="00F8475B">
        <w:rPr>
          <w:color w:val="auto"/>
        </w:rPr>
        <w:t>6</w:t>
      </w:r>
      <w:r w:rsidR="00246A0B" w:rsidRPr="00F8475B">
        <w:rPr>
          <w:color w:val="auto"/>
        </w:rPr>
        <w:t>, ал. 1 срок. Отговорът следва да съдържа най-малко: минимален брой подходящи връзки за съответните дестинации, като се представят най – малко два варианта за пътуване по заявената дестинация (маршрути и превозвачи) и с възможно най – ниски тарифи на авиокомпаниите към датата на пътуването, посочени цени на самолетните билети, съдържащи подробна разбивка на включените такси, дата и срок на валидност на предложената резервация и посочените в нея цени.</w:t>
      </w:r>
    </w:p>
    <w:p w:rsidR="00246A0B" w:rsidRPr="00F8475B" w:rsidRDefault="00246A0B" w:rsidP="00246A0B">
      <w:pPr>
        <w:pStyle w:val="Default"/>
        <w:spacing w:before="60"/>
        <w:ind w:right="244" w:firstLine="709"/>
        <w:jc w:val="both"/>
        <w:rPr>
          <w:color w:val="auto"/>
        </w:rPr>
      </w:pPr>
      <w:r w:rsidRPr="00F8475B">
        <w:rPr>
          <w:color w:val="auto"/>
        </w:rPr>
        <w:t>(</w:t>
      </w:r>
      <w:r w:rsidR="00430DD5" w:rsidRPr="00F8475B">
        <w:rPr>
          <w:color w:val="auto"/>
        </w:rPr>
        <w:t>7</w:t>
      </w:r>
      <w:r w:rsidRPr="00F8475B">
        <w:rPr>
          <w:color w:val="auto"/>
        </w:rPr>
        <w:t>) ВЪЗЛОЖИТЕЛЯТ, чрез определеното длъжностно лице по договора изпраща потвърждение на електронния адрес на ИЗПЪЛНИТЕЛЯ, като посочва предпочитания вариант за реализиране на пътуването.</w:t>
      </w:r>
    </w:p>
    <w:p w:rsidR="00246A0B" w:rsidRPr="00F8475B" w:rsidRDefault="00246A0B" w:rsidP="00246A0B">
      <w:pPr>
        <w:pStyle w:val="Default"/>
        <w:spacing w:before="60"/>
        <w:ind w:right="244" w:firstLine="709"/>
        <w:jc w:val="both"/>
        <w:rPr>
          <w:color w:val="auto"/>
        </w:rPr>
      </w:pPr>
      <w:r w:rsidRPr="00F8475B">
        <w:rPr>
          <w:color w:val="auto"/>
        </w:rPr>
        <w:t>(</w:t>
      </w:r>
      <w:r w:rsidR="00430DD5" w:rsidRPr="00F8475B">
        <w:rPr>
          <w:color w:val="auto"/>
        </w:rPr>
        <w:t>8</w:t>
      </w:r>
      <w:r w:rsidRPr="00F8475B">
        <w:rPr>
          <w:color w:val="auto"/>
        </w:rPr>
        <w:t>) ИЗПЪЛНИТЕЛЯТ изпраща на ВЪЗЛОЖИТЕЛЯ резервацията по потвърдената заявка в съответствие със срока по чл.</w:t>
      </w:r>
      <w:r w:rsidR="000E2B12" w:rsidRPr="00F8475B">
        <w:rPr>
          <w:color w:val="auto"/>
        </w:rPr>
        <w:t xml:space="preserve"> </w:t>
      </w:r>
      <w:r w:rsidR="00F8475B" w:rsidRPr="00F8475B">
        <w:rPr>
          <w:color w:val="auto"/>
        </w:rPr>
        <w:t>6</w:t>
      </w:r>
      <w:r w:rsidRPr="00F8475B">
        <w:rPr>
          <w:color w:val="auto"/>
        </w:rPr>
        <w:t>, ал. 2.</w:t>
      </w:r>
    </w:p>
    <w:p w:rsidR="00246A0B" w:rsidRPr="00F8475B" w:rsidRDefault="00246A0B" w:rsidP="00246A0B">
      <w:pPr>
        <w:pStyle w:val="Default"/>
        <w:spacing w:before="60"/>
        <w:ind w:right="244" w:firstLine="709"/>
        <w:jc w:val="both"/>
        <w:rPr>
          <w:color w:val="auto"/>
        </w:rPr>
      </w:pPr>
      <w:r w:rsidRPr="00F8475B">
        <w:rPr>
          <w:color w:val="auto"/>
        </w:rPr>
        <w:t>(</w:t>
      </w:r>
      <w:r w:rsidR="00430DD5" w:rsidRPr="00F8475B">
        <w:rPr>
          <w:color w:val="auto"/>
        </w:rPr>
        <w:t>9</w:t>
      </w:r>
      <w:r w:rsidRPr="00F8475B">
        <w:rPr>
          <w:color w:val="auto"/>
        </w:rPr>
        <w:t>) ИЗПЪЛНИТЕЛЯТ задължително придружава всеки самолетен билет с медицинска застраховка на пътуващите лица, валидна за срока на престоя по съответната дестинация.</w:t>
      </w:r>
    </w:p>
    <w:p w:rsidR="00246A0B" w:rsidRPr="00F8475B" w:rsidRDefault="00246A0B" w:rsidP="00246A0B">
      <w:pPr>
        <w:pStyle w:val="Default"/>
        <w:spacing w:before="60"/>
        <w:ind w:right="244" w:firstLine="709"/>
        <w:jc w:val="both"/>
        <w:rPr>
          <w:color w:val="auto"/>
        </w:rPr>
      </w:pPr>
      <w:r w:rsidRPr="00F8475B">
        <w:rPr>
          <w:color w:val="auto"/>
        </w:rPr>
        <w:t>(</w:t>
      </w:r>
      <w:r w:rsidR="00430DD5" w:rsidRPr="00F8475B">
        <w:rPr>
          <w:color w:val="auto"/>
        </w:rPr>
        <w:t>10</w:t>
      </w:r>
      <w:r w:rsidRPr="00F8475B">
        <w:rPr>
          <w:color w:val="auto"/>
        </w:rPr>
        <w:t>) ИЗПЪЛНИТЕЛЯТ доставя билета/ите</w:t>
      </w:r>
      <w:r w:rsidRPr="00F8475B">
        <w:rPr>
          <w:bCs/>
          <w:color w:val="auto"/>
        </w:rPr>
        <w:t xml:space="preserve"> и придружаващата ги медицинска застраховка</w:t>
      </w:r>
      <w:r w:rsidRPr="00F8475B">
        <w:rPr>
          <w:color w:val="auto"/>
        </w:rPr>
        <w:t xml:space="preserve"> на ВЪЗЛОЖИТЕЛЯ по електронен път</w:t>
      </w:r>
      <w:r w:rsidR="000E2B12" w:rsidRPr="00F8475B">
        <w:rPr>
          <w:color w:val="auto"/>
        </w:rPr>
        <w:t>,</w:t>
      </w:r>
      <w:r w:rsidRPr="00F8475B">
        <w:rPr>
          <w:color w:val="auto"/>
        </w:rPr>
        <w:t xml:space="preserve"> в посочените в чл. </w:t>
      </w:r>
      <w:r w:rsidR="00F8475B" w:rsidRPr="00F8475B">
        <w:rPr>
          <w:color w:val="auto"/>
        </w:rPr>
        <w:t>6</w:t>
      </w:r>
      <w:r w:rsidRPr="00F8475B">
        <w:rPr>
          <w:color w:val="auto"/>
        </w:rPr>
        <w:t>, ал. 3 – ал. 5 срокове. От електронния (разпечатания) билет следва да се видни тарифата, летищните и други такси и таксата за обслужване при издаване на самолетен билет.</w:t>
      </w:r>
    </w:p>
    <w:p w:rsidR="000E2B12" w:rsidRPr="000E2B12" w:rsidRDefault="00246A0B" w:rsidP="000E2B12">
      <w:pPr>
        <w:pStyle w:val="Default"/>
        <w:spacing w:before="60"/>
        <w:ind w:right="244" w:firstLine="709"/>
        <w:jc w:val="both"/>
        <w:rPr>
          <w:color w:val="auto"/>
        </w:rPr>
      </w:pPr>
      <w:r w:rsidRPr="00F8475B">
        <w:rPr>
          <w:color w:val="auto"/>
        </w:rPr>
        <w:t>(</w:t>
      </w:r>
      <w:r w:rsidR="00430DD5" w:rsidRPr="00F8475B">
        <w:rPr>
          <w:color w:val="auto"/>
        </w:rPr>
        <w:t>11</w:t>
      </w:r>
      <w:r w:rsidRPr="00F8475B">
        <w:rPr>
          <w:color w:val="auto"/>
        </w:rPr>
        <w:t>) В случаите на издаване на самолетни билети на хартиен</w:t>
      </w:r>
      <w:r w:rsidRPr="000E2B12">
        <w:rPr>
          <w:color w:val="auto"/>
        </w:rPr>
        <w:t xml:space="preserve"> носител, предаването им се удостоверява с приемо-предавателен протокол, подписан без забележки, в два екземпляра от определените от Страните лица по настоящия договор.</w:t>
      </w:r>
    </w:p>
    <w:p w:rsidR="0008072D" w:rsidRDefault="00DF7222" w:rsidP="0008072D">
      <w:pPr>
        <w:spacing w:before="60" w:after="0" w:line="240" w:lineRule="auto"/>
        <w:ind w:right="244" w:firstLine="709"/>
        <w:jc w:val="both"/>
        <w:rPr>
          <w:rFonts w:ascii="Times New Roman" w:hAnsi="Times New Roman" w:cs="Times New Roman"/>
          <w:sz w:val="24"/>
          <w:szCs w:val="24"/>
        </w:rPr>
      </w:pPr>
      <w:r w:rsidRPr="000E2B12">
        <w:rPr>
          <w:rFonts w:ascii="Times New Roman" w:hAnsi="Times New Roman"/>
          <w:b/>
          <w:i/>
          <w:sz w:val="24"/>
          <w:szCs w:val="24"/>
        </w:rPr>
        <w:t>Чл.2.</w:t>
      </w:r>
      <w:r w:rsidRPr="000E2B12">
        <w:rPr>
          <w:rFonts w:ascii="Times New Roman" w:hAnsi="Times New Roman"/>
          <w:sz w:val="24"/>
          <w:szCs w:val="24"/>
        </w:rPr>
        <w:t xml:space="preserve"> ИЗПЪЛНИТЕЛЯТ</w:t>
      </w:r>
      <w:r w:rsidRPr="000E2B12">
        <w:rPr>
          <w:rFonts w:ascii="Times New Roman" w:hAnsi="Times New Roman"/>
          <w:bCs/>
          <w:sz w:val="24"/>
          <w:szCs w:val="24"/>
        </w:rPr>
        <w:t xml:space="preserve"> се задължава да </w:t>
      </w:r>
      <w:r w:rsidRPr="000E2B12">
        <w:rPr>
          <w:rFonts w:ascii="Times New Roman" w:hAnsi="Times New Roman"/>
          <w:sz w:val="24"/>
          <w:szCs w:val="24"/>
        </w:rPr>
        <w:t xml:space="preserve">предоставя </w:t>
      </w:r>
      <w:r w:rsidRPr="000E2B12">
        <w:rPr>
          <w:rFonts w:ascii="Times New Roman" w:hAnsi="Times New Roman"/>
          <w:bCs/>
          <w:sz w:val="24"/>
          <w:szCs w:val="24"/>
        </w:rPr>
        <w:t xml:space="preserve">Услугите </w:t>
      </w:r>
      <w:r w:rsidRPr="000E2B12">
        <w:rPr>
          <w:rFonts w:ascii="Times New Roman" w:hAnsi="Times New Roman"/>
          <w:sz w:val="24"/>
          <w:szCs w:val="24"/>
        </w:rPr>
        <w:t>в</w:t>
      </w:r>
      <w:r w:rsidRPr="000E2B12">
        <w:rPr>
          <w:rFonts w:ascii="Times New Roman" w:hAnsi="Times New Roman"/>
          <w:sz w:val="24"/>
        </w:rPr>
        <w:t xml:space="preserve"> съответствие с Техническата спецификация на ВЪЗЛОЖИТЕЛЯ, Техническото и Ценовото си предложение и чрез лицата, посочени в Списък</w:t>
      </w:r>
      <w:r w:rsidR="0008072D">
        <w:rPr>
          <w:rFonts w:ascii="Times New Roman" w:hAnsi="Times New Roman"/>
          <w:sz w:val="24"/>
        </w:rPr>
        <w:t>а</w:t>
      </w:r>
      <w:r w:rsidRPr="000E2B12">
        <w:rPr>
          <w:rFonts w:ascii="Times New Roman" w:hAnsi="Times New Roman"/>
          <w:sz w:val="24"/>
        </w:rPr>
        <w:t xml:space="preserve"> на персонала (</w:t>
      </w:r>
      <w:r w:rsidRPr="000E2B12">
        <w:rPr>
          <w:rFonts w:ascii="Times New Roman" w:hAnsi="Times New Roman"/>
          <w:sz w:val="24"/>
          <w:szCs w:val="24"/>
        </w:rPr>
        <w:t>квалифициран</w:t>
      </w:r>
      <w:r w:rsidRPr="000E2B12">
        <w:rPr>
          <w:rFonts w:ascii="Times New Roman" w:hAnsi="Times New Roman"/>
          <w:sz w:val="24"/>
          <w:szCs w:val="24"/>
          <w:lang w:val="en-US"/>
        </w:rPr>
        <w:t>и лица</w:t>
      </w:r>
      <w:r w:rsidRPr="000E2B12">
        <w:rPr>
          <w:rFonts w:ascii="Times New Roman" w:hAnsi="Times New Roman"/>
          <w:sz w:val="24"/>
          <w:szCs w:val="24"/>
        </w:rPr>
        <w:t xml:space="preserve"> за издаване на самолетни билети</w:t>
      </w:r>
      <w:r w:rsidRPr="000E2B12">
        <w:rPr>
          <w:rFonts w:ascii="Times New Roman" w:hAnsi="Times New Roman"/>
          <w:sz w:val="24"/>
        </w:rPr>
        <w:t xml:space="preserve">), </w:t>
      </w:r>
      <w:r w:rsidRPr="000E2B12">
        <w:rPr>
          <w:rFonts w:ascii="Times New Roman" w:hAnsi="Times New Roman"/>
          <w:sz w:val="24"/>
          <w:szCs w:val="24"/>
        </w:rPr>
        <w:t>непосредствено зает в изпълнението на поръчката</w:t>
      </w:r>
      <w:r w:rsidRPr="000E2B12">
        <w:rPr>
          <w:rFonts w:ascii="Times New Roman" w:hAnsi="Times New Roman"/>
          <w:sz w:val="24"/>
        </w:rPr>
        <w:t>, съставляващи съответно Приложения №1, №2, №3 и №4 към този Договор („Приложенията“) и представляващи неразделна част от него</w:t>
      </w:r>
      <w:r w:rsidR="00450749" w:rsidRPr="000E2B12">
        <w:rPr>
          <w:rFonts w:ascii="Times New Roman" w:hAnsi="Times New Roman" w:cs="Times New Roman"/>
          <w:sz w:val="24"/>
          <w:szCs w:val="24"/>
        </w:rPr>
        <w:t>, включително при условията, реда и срокове</w:t>
      </w:r>
      <w:r w:rsidR="0008072D">
        <w:rPr>
          <w:rFonts w:ascii="Times New Roman" w:hAnsi="Times New Roman" w:cs="Times New Roman"/>
          <w:sz w:val="24"/>
          <w:szCs w:val="24"/>
        </w:rPr>
        <w:t>те,</w:t>
      </w:r>
      <w:r w:rsidR="00450749" w:rsidRPr="000E2B12">
        <w:rPr>
          <w:rFonts w:ascii="Times New Roman" w:hAnsi="Times New Roman" w:cs="Times New Roman"/>
          <w:sz w:val="24"/>
          <w:szCs w:val="24"/>
        </w:rPr>
        <w:t xml:space="preserve"> определени в договора. </w:t>
      </w:r>
    </w:p>
    <w:p w:rsidR="0008072D" w:rsidRDefault="000E2B12" w:rsidP="0008072D">
      <w:pPr>
        <w:spacing w:before="60" w:after="0" w:line="240" w:lineRule="auto"/>
        <w:ind w:right="244" w:firstLine="709"/>
        <w:jc w:val="both"/>
        <w:rPr>
          <w:rFonts w:ascii="Times New Roman" w:hAnsi="Times New Roman"/>
          <w:sz w:val="24"/>
        </w:rPr>
      </w:pPr>
      <w:r w:rsidRPr="000E2B12">
        <w:rPr>
          <w:rFonts w:ascii="Times New Roman" w:hAnsi="Times New Roman"/>
          <w:b/>
          <w:i/>
          <w:sz w:val="24"/>
        </w:rPr>
        <w:t xml:space="preserve">Чл.3. </w:t>
      </w:r>
      <w:r w:rsidRPr="000E2B12">
        <w:rPr>
          <w:rFonts w:ascii="Times New Roman" w:hAnsi="Times New Roman"/>
          <w:sz w:val="24"/>
        </w:rPr>
        <w:t>(1)</w:t>
      </w:r>
      <w:r w:rsidRPr="000E2B12">
        <w:rPr>
          <w:rFonts w:ascii="Times New Roman" w:hAnsi="Times New Roman"/>
          <w:b/>
          <w:i/>
          <w:sz w:val="24"/>
        </w:rPr>
        <w:t xml:space="preserve"> </w:t>
      </w:r>
      <w:r w:rsidR="00E55AF3">
        <w:rPr>
          <w:rFonts w:ascii="Times New Roman" w:hAnsi="Times New Roman"/>
          <w:sz w:val="24"/>
        </w:rPr>
        <w:t>В</w:t>
      </w:r>
      <w:r w:rsidR="00E55AF3" w:rsidRPr="000E2B12">
        <w:rPr>
          <w:rFonts w:ascii="Times New Roman" w:hAnsi="Times New Roman"/>
          <w:sz w:val="24"/>
        </w:rPr>
        <w:t xml:space="preserve"> хода на изпълнение на </w:t>
      </w:r>
      <w:r w:rsidR="00E55AF3">
        <w:rPr>
          <w:rFonts w:ascii="Times New Roman" w:hAnsi="Times New Roman"/>
          <w:sz w:val="24"/>
        </w:rPr>
        <w:t>д</w:t>
      </w:r>
      <w:r w:rsidR="00E55AF3" w:rsidRPr="000E2B12">
        <w:rPr>
          <w:rFonts w:ascii="Times New Roman" w:hAnsi="Times New Roman"/>
          <w:sz w:val="24"/>
        </w:rPr>
        <w:t>оговора</w:t>
      </w:r>
      <w:r w:rsidR="00E55AF3">
        <w:rPr>
          <w:rFonts w:ascii="Times New Roman" w:hAnsi="Times New Roman"/>
          <w:sz w:val="24"/>
        </w:rPr>
        <w:t>,</w:t>
      </w:r>
      <w:r w:rsidR="00E55AF3" w:rsidRPr="000E2B12">
        <w:rPr>
          <w:rFonts w:ascii="Times New Roman" w:hAnsi="Times New Roman"/>
          <w:sz w:val="24"/>
        </w:rPr>
        <w:t xml:space="preserve"> </w:t>
      </w:r>
      <w:r w:rsidRPr="000E2B12">
        <w:rPr>
          <w:rFonts w:ascii="Times New Roman" w:hAnsi="Times New Roman"/>
          <w:sz w:val="24"/>
        </w:rPr>
        <w:t>ИЗПЪЛНИТЕЛЯТ уведомява ВЪЗЛОЖИТЕЛЯ за всякакви промени в предоставената информация</w:t>
      </w:r>
      <w:r w:rsidR="00E55AF3">
        <w:rPr>
          <w:rFonts w:ascii="Times New Roman" w:hAnsi="Times New Roman"/>
          <w:sz w:val="24"/>
        </w:rPr>
        <w:t>,</w:t>
      </w:r>
      <w:r w:rsidRPr="000E2B12">
        <w:rPr>
          <w:rFonts w:ascii="Times New Roman" w:hAnsi="Times New Roman"/>
          <w:sz w:val="24"/>
        </w:rPr>
        <w:t xml:space="preserve"> в срок до 3 (три) календарни дни от настъпване на съответното обстоятелство.</w:t>
      </w:r>
    </w:p>
    <w:p w:rsidR="000E2B12" w:rsidRPr="0008072D" w:rsidRDefault="000E2B12" w:rsidP="0008072D">
      <w:pPr>
        <w:spacing w:before="60" w:after="0" w:line="240" w:lineRule="auto"/>
        <w:ind w:right="244" w:firstLine="709"/>
        <w:jc w:val="both"/>
        <w:rPr>
          <w:rFonts w:ascii="Times New Roman" w:hAnsi="Times New Roman"/>
          <w:sz w:val="24"/>
        </w:rPr>
      </w:pPr>
      <w:r w:rsidRPr="000E2B12">
        <w:rPr>
          <w:rFonts w:ascii="Times New Roman" w:hAnsi="Times New Roman"/>
          <w:sz w:val="24"/>
        </w:rPr>
        <w:lastRenderedPageBreak/>
        <w:t>(2)</w:t>
      </w:r>
      <w:r w:rsidRPr="000E2B12">
        <w:rPr>
          <w:rFonts w:ascii="Times New Roman" w:hAnsi="Times New Roman"/>
          <w:b/>
          <w:sz w:val="24"/>
        </w:rPr>
        <w:t xml:space="preserve"> </w:t>
      </w:r>
      <w:r w:rsidRPr="000E2B12">
        <w:rPr>
          <w:rFonts w:ascii="Times New Roman" w:hAnsi="Times New Roman"/>
          <w:sz w:val="24"/>
        </w:rPr>
        <w:t xml:space="preserve">В срок до 3 (три) календарни дни от датата на сключване на настоящия договор, но най-късно преди започване на неговото изпълнение, ИЗПЪЛНИТЕЛЯТ уведомява </w:t>
      </w:r>
      <w:r w:rsidRPr="0008072D">
        <w:rPr>
          <w:rFonts w:ascii="Times New Roman" w:hAnsi="Times New Roman"/>
          <w:sz w:val="24"/>
        </w:rPr>
        <w:t>ВЪЗЛОЖИТЕЛЯ за името, данните за контакт и представителите на подизпълнителите, посочени в офертата на ИЗПЪЛНИТЕЛЯ</w:t>
      </w:r>
      <w:r w:rsidRPr="0008072D">
        <w:rPr>
          <w:rStyle w:val="FootnoteReference"/>
          <w:rFonts w:ascii="Times New Roman" w:hAnsi="Times New Roman"/>
          <w:sz w:val="24"/>
        </w:rPr>
        <w:footnoteReference w:id="1"/>
      </w:r>
      <w:r w:rsidRPr="0008072D">
        <w:rPr>
          <w:rFonts w:ascii="Times New Roman" w:hAnsi="Times New Roman"/>
          <w:sz w:val="24"/>
        </w:rPr>
        <w:t>.</w:t>
      </w:r>
    </w:p>
    <w:p w:rsidR="000D2011" w:rsidRPr="0008072D" w:rsidRDefault="000D2011" w:rsidP="00A40ACD">
      <w:pPr>
        <w:spacing w:after="0" w:line="240" w:lineRule="auto"/>
        <w:ind w:right="244" w:firstLine="709"/>
        <w:jc w:val="center"/>
        <w:rPr>
          <w:rFonts w:ascii="Times New Roman" w:hAnsi="Times New Roman" w:cs="Times New Roman"/>
          <w:b/>
          <w:sz w:val="24"/>
          <w:szCs w:val="24"/>
        </w:rPr>
      </w:pPr>
    </w:p>
    <w:p w:rsidR="00A40ACD" w:rsidRPr="0008072D" w:rsidRDefault="000D2011" w:rsidP="00A40ACD">
      <w:pPr>
        <w:spacing w:after="0" w:line="240" w:lineRule="auto"/>
        <w:ind w:right="244" w:firstLine="709"/>
        <w:jc w:val="center"/>
        <w:rPr>
          <w:rFonts w:ascii="Times New Roman" w:hAnsi="Times New Roman" w:cs="Times New Roman"/>
          <w:b/>
          <w:sz w:val="24"/>
          <w:szCs w:val="24"/>
        </w:rPr>
      </w:pPr>
      <w:r w:rsidRPr="0008072D">
        <w:rPr>
          <w:rFonts w:ascii="Times New Roman" w:hAnsi="Times New Roman" w:cs="Times New Roman"/>
          <w:b/>
          <w:sz w:val="24"/>
          <w:szCs w:val="24"/>
          <w:lang w:val="en-US"/>
        </w:rPr>
        <w:t>II</w:t>
      </w:r>
      <w:r w:rsidRPr="0008072D">
        <w:rPr>
          <w:rFonts w:ascii="Times New Roman" w:hAnsi="Times New Roman" w:cs="Times New Roman"/>
          <w:b/>
          <w:sz w:val="24"/>
          <w:szCs w:val="24"/>
        </w:rPr>
        <w:t xml:space="preserve">. </w:t>
      </w:r>
      <w:r w:rsidR="00A40ACD" w:rsidRPr="0008072D">
        <w:rPr>
          <w:rFonts w:ascii="Times New Roman" w:hAnsi="Times New Roman" w:cs="Times New Roman"/>
          <w:b/>
          <w:sz w:val="24"/>
          <w:szCs w:val="24"/>
        </w:rPr>
        <w:t>СРОКОВЕ ПО ДОГОВОРА</w:t>
      </w:r>
      <w:r w:rsidR="0008072D" w:rsidRPr="0008072D">
        <w:rPr>
          <w:rFonts w:ascii="Times New Roman" w:eastAsia="Times New Roman" w:hAnsi="Times New Roman"/>
          <w:b/>
          <w:bCs/>
          <w:sz w:val="24"/>
          <w:szCs w:val="26"/>
        </w:rPr>
        <w:t>. СРОК И МЯСТО НА ИЗПЪЛНЕНИЕ</w:t>
      </w:r>
    </w:p>
    <w:p w:rsidR="00A40ACD" w:rsidRPr="0008072D" w:rsidRDefault="00A40ACD" w:rsidP="00A40ACD">
      <w:pPr>
        <w:spacing w:after="0" w:line="240" w:lineRule="auto"/>
        <w:ind w:right="244" w:firstLine="709"/>
        <w:jc w:val="center"/>
        <w:rPr>
          <w:rFonts w:ascii="Times New Roman" w:hAnsi="Times New Roman" w:cs="Times New Roman"/>
          <w:b/>
          <w:sz w:val="24"/>
          <w:szCs w:val="24"/>
        </w:rPr>
      </w:pPr>
    </w:p>
    <w:p w:rsidR="0008072D" w:rsidRPr="003B1BB8" w:rsidRDefault="00A40ACD" w:rsidP="0008072D">
      <w:pPr>
        <w:spacing w:before="60" w:after="0" w:line="240" w:lineRule="auto"/>
        <w:ind w:right="244" w:firstLine="709"/>
        <w:jc w:val="both"/>
        <w:rPr>
          <w:rFonts w:ascii="Times New Roman" w:eastAsia="Times New Roman" w:hAnsi="Times New Roman"/>
          <w:sz w:val="24"/>
          <w:szCs w:val="24"/>
        </w:rPr>
      </w:pPr>
      <w:r w:rsidRPr="0008072D">
        <w:rPr>
          <w:rFonts w:ascii="Times New Roman" w:hAnsi="Times New Roman" w:cs="Times New Roman"/>
          <w:b/>
          <w:bCs/>
          <w:i/>
          <w:sz w:val="24"/>
          <w:szCs w:val="24"/>
        </w:rPr>
        <w:t>Чл.4.</w:t>
      </w:r>
      <w:r w:rsidRPr="0008072D">
        <w:rPr>
          <w:rFonts w:ascii="Times New Roman" w:hAnsi="Times New Roman" w:cs="Times New Roman"/>
          <w:bCs/>
          <w:sz w:val="24"/>
          <w:szCs w:val="24"/>
        </w:rPr>
        <w:t xml:space="preserve"> </w:t>
      </w:r>
      <w:r w:rsidR="0008072D" w:rsidRPr="0008072D">
        <w:rPr>
          <w:rFonts w:ascii="Times New Roman" w:eastAsia="Times New Roman" w:hAnsi="Times New Roman"/>
          <w:sz w:val="24"/>
          <w:szCs w:val="24"/>
        </w:rPr>
        <w:t xml:space="preserve">Договорът влиза в сила на датата на регистрирането му в деловодната система на ВЪЗЛОЖИТЕЛЯ, която дата се поставя на всички екземпляри на договора и е със срок на </w:t>
      </w:r>
      <w:r w:rsidR="0008072D" w:rsidRPr="003B1BB8">
        <w:rPr>
          <w:rFonts w:ascii="Times New Roman" w:eastAsia="Times New Roman" w:hAnsi="Times New Roman"/>
          <w:sz w:val="24"/>
          <w:szCs w:val="24"/>
        </w:rPr>
        <w:t xml:space="preserve">действие, съобразно клаузите на чл. 5.                             </w:t>
      </w:r>
      <w:r w:rsidR="0008072D" w:rsidRPr="003B1BB8">
        <w:rPr>
          <w:rFonts w:ascii="Times New Roman" w:eastAsia="Times New Roman" w:hAnsi="Times New Roman"/>
          <w:i/>
          <w:sz w:val="24"/>
          <w:szCs w:val="24"/>
        </w:rPr>
        <w:t xml:space="preserve"> </w:t>
      </w:r>
    </w:p>
    <w:p w:rsidR="00A40ACD" w:rsidRPr="00F8475B" w:rsidRDefault="0008072D" w:rsidP="003B1BB8">
      <w:pPr>
        <w:pStyle w:val="Default"/>
        <w:spacing w:before="60"/>
        <w:ind w:right="244" w:firstLine="709"/>
        <w:jc w:val="both"/>
        <w:rPr>
          <w:rFonts w:eastAsia="Times New Roman"/>
          <w:b/>
          <w:i/>
          <w:color w:val="auto"/>
        </w:rPr>
      </w:pPr>
      <w:r w:rsidRPr="00E76F0C">
        <w:rPr>
          <w:rFonts w:eastAsia="Times New Roman"/>
          <w:b/>
          <w:i/>
          <w:color w:val="auto"/>
        </w:rPr>
        <w:t>Чл.5.</w:t>
      </w:r>
      <w:r w:rsidRPr="00E76F0C">
        <w:rPr>
          <w:rFonts w:eastAsia="Times New Roman"/>
          <w:color w:val="auto"/>
        </w:rPr>
        <w:t xml:space="preserve"> </w:t>
      </w:r>
      <w:r w:rsidRPr="00E76F0C">
        <w:rPr>
          <w:color w:val="auto"/>
        </w:rPr>
        <w:t xml:space="preserve">Срокът за изпълнение на услугите, предмет на настоящето възлагане е </w:t>
      </w:r>
      <w:r w:rsidR="003B1BB8" w:rsidRPr="00E76F0C">
        <w:rPr>
          <w:rFonts w:eastAsia="Times New Roman"/>
          <w:color w:val="auto"/>
        </w:rPr>
        <w:t>1 (</w:t>
      </w:r>
      <w:r w:rsidR="003B1BB8" w:rsidRPr="00E76F0C">
        <w:rPr>
          <w:color w:val="auto"/>
          <w:lang w:val="ru-RU"/>
        </w:rPr>
        <w:t xml:space="preserve">една) година, считано </w:t>
      </w:r>
      <w:r w:rsidR="003B1BB8" w:rsidRPr="00E76F0C">
        <w:rPr>
          <w:color w:val="auto"/>
        </w:rPr>
        <w:t xml:space="preserve">от датата на влизането му в сила </w:t>
      </w:r>
      <w:r w:rsidR="003B1BB8" w:rsidRPr="00E76F0C">
        <w:rPr>
          <w:b/>
          <w:i/>
          <w:color w:val="auto"/>
          <w:u w:val="single"/>
        </w:rPr>
        <w:t>или</w:t>
      </w:r>
      <w:r w:rsidR="003B1BB8" w:rsidRPr="00E76F0C">
        <w:rPr>
          <w:color w:val="auto"/>
          <w:lang w:val="ru-RU"/>
        </w:rPr>
        <w:t xml:space="preserve"> до </w:t>
      </w:r>
      <w:r w:rsidR="003B1BB8" w:rsidRPr="00F8475B">
        <w:rPr>
          <w:color w:val="auto"/>
          <w:lang w:val="ru-RU"/>
        </w:rPr>
        <w:t xml:space="preserve">пълното усвояване на осигурения от Възложителя финансов ресурс, в размера, индивидуализиран в чл. </w:t>
      </w:r>
      <w:r w:rsidR="00F8475B" w:rsidRPr="00F8475B">
        <w:rPr>
          <w:color w:val="auto"/>
          <w:lang w:val="ru-RU"/>
        </w:rPr>
        <w:t>8</w:t>
      </w:r>
      <w:r w:rsidR="003B1BB8" w:rsidRPr="00F8475B">
        <w:rPr>
          <w:color w:val="auto"/>
          <w:lang w:val="ru-RU"/>
        </w:rPr>
        <w:t xml:space="preserve"> по-долу, </w:t>
      </w:r>
      <w:r w:rsidR="003B1BB8" w:rsidRPr="00F8475B">
        <w:rPr>
          <w:rFonts w:eastAsia="Times New Roman"/>
          <w:color w:val="auto"/>
        </w:rPr>
        <w:t xml:space="preserve">в зависимост от това кое от двете събития настъпи </w:t>
      </w:r>
      <w:r w:rsidRPr="00F8475B">
        <w:rPr>
          <w:color w:val="auto"/>
        </w:rPr>
        <w:t>първо по вр</w:t>
      </w:r>
      <w:r w:rsidR="003B1BB8" w:rsidRPr="00F8475B">
        <w:rPr>
          <w:color w:val="auto"/>
        </w:rPr>
        <w:t>еме.</w:t>
      </w:r>
    </w:p>
    <w:p w:rsidR="00FC240F" w:rsidRPr="00E76F0C" w:rsidRDefault="00D93F33" w:rsidP="00F05638">
      <w:pPr>
        <w:pStyle w:val="Default"/>
        <w:spacing w:before="60"/>
        <w:ind w:right="244" w:firstLine="709"/>
        <w:jc w:val="both"/>
        <w:rPr>
          <w:color w:val="auto"/>
        </w:rPr>
      </w:pPr>
      <w:r w:rsidRPr="00F8475B">
        <w:rPr>
          <w:rFonts w:eastAsia="Times New Roman"/>
          <w:b/>
          <w:i/>
          <w:color w:val="auto"/>
        </w:rPr>
        <w:t xml:space="preserve">Чл. </w:t>
      </w:r>
      <w:r w:rsidR="00B35144" w:rsidRPr="00F8475B">
        <w:rPr>
          <w:rFonts w:eastAsia="Times New Roman"/>
          <w:b/>
          <w:i/>
          <w:color w:val="auto"/>
        </w:rPr>
        <w:t>6</w:t>
      </w:r>
      <w:r w:rsidRPr="00F8475B">
        <w:rPr>
          <w:rFonts w:eastAsia="Times New Roman"/>
          <w:b/>
          <w:i/>
          <w:color w:val="auto"/>
        </w:rPr>
        <w:t>.</w:t>
      </w:r>
      <w:r w:rsidR="00FC240F" w:rsidRPr="00F8475B">
        <w:rPr>
          <w:rFonts w:eastAsia="Times New Roman"/>
          <w:b/>
          <w:i/>
          <w:color w:val="auto"/>
        </w:rPr>
        <w:t xml:space="preserve"> </w:t>
      </w:r>
      <w:r w:rsidR="00BC0314" w:rsidRPr="00F8475B">
        <w:rPr>
          <w:rFonts w:eastAsia="Times New Roman"/>
          <w:b/>
          <w:i/>
          <w:color w:val="auto"/>
        </w:rPr>
        <w:t xml:space="preserve">(1) </w:t>
      </w:r>
      <w:r w:rsidR="00FC240F" w:rsidRPr="00F8475B">
        <w:rPr>
          <w:rFonts w:eastAsia="Times New Roman"/>
          <w:color w:val="auto"/>
        </w:rPr>
        <w:t xml:space="preserve">При отправена му от ВЪЗЛОЖИТЕЛЯ </w:t>
      </w:r>
      <w:r w:rsidR="00FC240F" w:rsidRPr="00F8475B">
        <w:rPr>
          <w:color w:val="auto"/>
        </w:rPr>
        <w:t>по електронна пощ</w:t>
      </w:r>
      <w:r w:rsidR="00FC240F" w:rsidRPr="00E76F0C">
        <w:rPr>
          <w:color w:val="auto"/>
        </w:rPr>
        <w:t>а</w:t>
      </w:r>
      <w:r w:rsidR="00FC240F" w:rsidRPr="00E76F0C">
        <w:rPr>
          <w:rFonts w:eastAsia="Times New Roman"/>
          <w:color w:val="auto"/>
        </w:rPr>
        <w:t xml:space="preserve"> заявка за резервация на самолетни билети, </w:t>
      </w:r>
      <w:r w:rsidR="00FC240F" w:rsidRPr="00E76F0C">
        <w:rPr>
          <w:color w:val="auto"/>
        </w:rPr>
        <w:t xml:space="preserve">ИЗПЪЛНИТЕЛЯТ трябва да предостави писмен отговор/оферта </w:t>
      </w:r>
      <w:r w:rsidR="00FC240F" w:rsidRPr="00E76F0C">
        <w:rPr>
          <w:b/>
          <w:i/>
          <w:color w:val="auto"/>
        </w:rPr>
        <w:t>до .......</w:t>
      </w:r>
      <w:r w:rsidR="00F05638" w:rsidRPr="00E76F0C">
        <w:rPr>
          <w:b/>
          <w:i/>
          <w:color w:val="auto"/>
        </w:rPr>
        <w:t>..</w:t>
      </w:r>
      <w:r w:rsidR="00FC240F" w:rsidRPr="00E76F0C">
        <w:rPr>
          <w:b/>
          <w:i/>
          <w:color w:val="auto"/>
        </w:rPr>
        <w:t>..</w:t>
      </w:r>
      <w:r w:rsidR="00F05638" w:rsidRPr="00E76F0C">
        <w:rPr>
          <w:b/>
          <w:i/>
          <w:color w:val="auto"/>
        </w:rPr>
        <w:t xml:space="preserve"> (...........</w:t>
      </w:r>
      <w:r w:rsidR="00FC240F" w:rsidRPr="00E76F0C">
        <w:rPr>
          <w:b/>
          <w:i/>
          <w:color w:val="auto"/>
        </w:rPr>
        <w:t>..</w:t>
      </w:r>
      <w:r w:rsidR="00BC0314" w:rsidRPr="00E76F0C">
        <w:rPr>
          <w:b/>
          <w:i/>
          <w:color w:val="auto"/>
        </w:rPr>
        <w:t>.....</w:t>
      </w:r>
      <w:r w:rsidR="00F05638" w:rsidRPr="00E76F0C">
        <w:rPr>
          <w:b/>
          <w:i/>
          <w:color w:val="auto"/>
        </w:rPr>
        <w:t>)</w:t>
      </w:r>
      <w:r w:rsidR="00FC240F" w:rsidRPr="00E76F0C">
        <w:rPr>
          <w:b/>
          <w:i/>
          <w:color w:val="auto"/>
        </w:rPr>
        <w:t xml:space="preserve"> </w:t>
      </w:r>
      <w:r w:rsidR="00036A45" w:rsidRPr="00E76F0C">
        <w:rPr>
          <w:b/>
          <w:i/>
          <w:color w:val="auto"/>
        </w:rPr>
        <w:t>минути</w:t>
      </w:r>
      <w:r w:rsidR="00BC0314" w:rsidRPr="00E76F0C">
        <w:rPr>
          <w:b/>
          <w:i/>
          <w:color w:val="auto"/>
        </w:rPr>
        <w:t xml:space="preserve"> </w:t>
      </w:r>
      <w:r w:rsidR="00BC0314" w:rsidRPr="00E76F0C">
        <w:rPr>
          <w:color w:val="auto"/>
        </w:rPr>
        <w:t>(</w:t>
      </w:r>
      <w:r w:rsidR="00BC0314" w:rsidRPr="00E76F0C">
        <w:rPr>
          <w:i/>
          <w:color w:val="auto"/>
          <w:sz w:val="22"/>
          <w:szCs w:val="22"/>
        </w:rPr>
        <w:t xml:space="preserve">максимум </w:t>
      </w:r>
      <w:r w:rsidR="00036A45" w:rsidRPr="00E76F0C">
        <w:rPr>
          <w:i/>
          <w:color w:val="auto"/>
          <w:sz w:val="22"/>
          <w:szCs w:val="22"/>
        </w:rPr>
        <w:t>60</w:t>
      </w:r>
      <w:r w:rsidR="00BC0314" w:rsidRPr="00E76F0C">
        <w:rPr>
          <w:i/>
          <w:color w:val="auto"/>
          <w:sz w:val="22"/>
          <w:szCs w:val="22"/>
        </w:rPr>
        <w:t xml:space="preserve"> </w:t>
      </w:r>
      <w:r w:rsidR="005B4BE0" w:rsidRPr="00E76F0C">
        <w:rPr>
          <w:i/>
          <w:color w:val="auto"/>
          <w:sz w:val="22"/>
          <w:szCs w:val="22"/>
        </w:rPr>
        <w:t>(</w:t>
      </w:r>
      <w:r w:rsidR="00036A45" w:rsidRPr="00E76F0C">
        <w:rPr>
          <w:i/>
          <w:color w:val="auto"/>
          <w:sz w:val="22"/>
          <w:szCs w:val="22"/>
        </w:rPr>
        <w:t>шестдесет</w:t>
      </w:r>
      <w:r w:rsidR="005B4BE0" w:rsidRPr="00E76F0C">
        <w:rPr>
          <w:i/>
          <w:color w:val="auto"/>
          <w:sz w:val="22"/>
          <w:szCs w:val="22"/>
        </w:rPr>
        <w:t xml:space="preserve">) </w:t>
      </w:r>
      <w:r w:rsidR="00036A45" w:rsidRPr="00E76F0C">
        <w:rPr>
          <w:i/>
          <w:color w:val="auto"/>
          <w:sz w:val="22"/>
          <w:szCs w:val="22"/>
        </w:rPr>
        <w:t>минути)</w:t>
      </w:r>
      <w:r w:rsidR="00FC240F" w:rsidRPr="00E76F0C">
        <w:rPr>
          <w:color w:val="auto"/>
        </w:rPr>
        <w:t xml:space="preserve"> </w:t>
      </w:r>
      <w:r w:rsidR="00BC0314" w:rsidRPr="00E76F0C">
        <w:rPr>
          <w:color w:val="auto"/>
        </w:rPr>
        <w:t>от постъпване на конкретната заявка</w:t>
      </w:r>
      <w:r w:rsidR="00FC240F" w:rsidRPr="00E76F0C">
        <w:rPr>
          <w:color w:val="auto"/>
        </w:rPr>
        <w:t xml:space="preserve">. </w:t>
      </w:r>
    </w:p>
    <w:p w:rsidR="00BC0314" w:rsidRPr="00E76F0C" w:rsidRDefault="00BC0314" w:rsidP="00F05638">
      <w:pPr>
        <w:pStyle w:val="Default"/>
        <w:spacing w:before="60"/>
        <w:ind w:right="244" w:firstLine="709"/>
        <w:jc w:val="both"/>
        <w:rPr>
          <w:color w:val="auto"/>
        </w:rPr>
      </w:pPr>
      <w:r w:rsidRPr="00E76F0C">
        <w:rPr>
          <w:b/>
          <w:i/>
          <w:color w:val="auto"/>
        </w:rPr>
        <w:t xml:space="preserve">(2) </w:t>
      </w:r>
      <w:r w:rsidR="0007747A" w:rsidRPr="00E76F0C">
        <w:rPr>
          <w:color w:val="auto"/>
        </w:rPr>
        <w:t>След потвърждаване на заявката за кон</w:t>
      </w:r>
      <w:r w:rsidR="005B4BE0" w:rsidRPr="00E76F0C">
        <w:rPr>
          <w:color w:val="auto"/>
        </w:rPr>
        <w:t>к</w:t>
      </w:r>
      <w:r w:rsidR="0007747A" w:rsidRPr="00E76F0C">
        <w:rPr>
          <w:color w:val="auto"/>
        </w:rPr>
        <w:t>ретната резервация на самолетен билет, копие от направената резерв</w:t>
      </w:r>
      <w:r w:rsidR="005B4BE0" w:rsidRPr="00E76F0C">
        <w:rPr>
          <w:color w:val="auto"/>
        </w:rPr>
        <w:t>а</w:t>
      </w:r>
      <w:r w:rsidR="0007747A" w:rsidRPr="00E76F0C">
        <w:rPr>
          <w:color w:val="auto"/>
        </w:rPr>
        <w:t>ция се изпраща по електронната поща на ВЪЗЛОЖИТЕЛЯ в рамк</w:t>
      </w:r>
      <w:r w:rsidR="005B4BE0" w:rsidRPr="00E76F0C">
        <w:rPr>
          <w:color w:val="auto"/>
        </w:rPr>
        <w:t xml:space="preserve">ите </w:t>
      </w:r>
      <w:r w:rsidR="005B4BE0" w:rsidRPr="00E76F0C">
        <w:rPr>
          <w:b/>
          <w:i/>
          <w:color w:val="auto"/>
        </w:rPr>
        <w:t>на  ................</w:t>
      </w:r>
      <w:r w:rsidR="00F05638" w:rsidRPr="00E76F0C">
        <w:rPr>
          <w:b/>
          <w:i/>
          <w:color w:val="auto"/>
        </w:rPr>
        <w:t xml:space="preserve"> (.............................)</w:t>
      </w:r>
      <w:r w:rsidR="005B4BE0" w:rsidRPr="00E76F0C">
        <w:rPr>
          <w:b/>
          <w:i/>
          <w:color w:val="auto"/>
        </w:rPr>
        <w:t xml:space="preserve"> минути</w:t>
      </w:r>
      <w:r w:rsidR="005B4BE0" w:rsidRPr="00E76F0C">
        <w:rPr>
          <w:color w:val="auto"/>
        </w:rPr>
        <w:t xml:space="preserve"> (</w:t>
      </w:r>
      <w:r w:rsidR="005B4BE0" w:rsidRPr="00E76F0C">
        <w:rPr>
          <w:i/>
          <w:color w:val="auto"/>
          <w:sz w:val="22"/>
          <w:szCs w:val="22"/>
        </w:rPr>
        <w:t>максимум 30 (тридесет) минути).</w:t>
      </w:r>
    </w:p>
    <w:p w:rsidR="00F05638" w:rsidRPr="00E76F0C" w:rsidRDefault="005B4BE0" w:rsidP="00F05638">
      <w:pPr>
        <w:pStyle w:val="Default"/>
        <w:spacing w:before="60"/>
        <w:ind w:right="244" w:firstLine="709"/>
        <w:jc w:val="both"/>
        <w:rPr>
          <w:color w:val="auto"/>
        </w:rPr>
      </w:pPr>
      <w:r w:rsidRPr="00E76F0C">
        <w:rPr>
          <w:b/>
          <w:i/>
          <w:color w:val="auto"/>
        </w:rPr>
        <w:t xml:space="preserve">(3) </w:t>
      </w:r>
      <w:r w:rsidR="00F05638" w:rsidRPr="00E76F0C">
        <w:rPr>
          <w:color w:val="auto"/>
        </w:rPr>
        <w:t>Срокът за изпълнение на всяка конкретна потвърде</w:t>
      </w:r>
      <w:r w:rsidR="00BD7CEE" w:rsidRPr="00E76F0C">
        <w:rPr>
          <w:color w:val="auto"/>
        </w:rPr>
        <w:t xml:space="preserve">на заявка (издаване на билет и </w:t>
      </w:r>
      <w:r w:rsidR="00F05638" w:rsidRPr="00E76F0C">
        <w:rPr>
          <w:color w:val="auto"/>
        </w:rPr>
        <w:t>медицинска застраховка) е</w:t>
      </w:r>
      <w:r w:rsidR="00185501" w:rsidRPr="00E76F0C">
        <w:rPr>
          <w:color w:val="auto"/>
        </w:rPr>
        <w:t xml:space="preserve"> </w:t>
      </w:r>
      <w:r w:rsidR="00F05638" w:rsidRPr="00E76F0C">
        <w:rPr>
          <w:b/>
          <w:i/>
          <w:color w:val="auto"/>
        </w:rPr>
        <w:t>........... (...................) часа</w:t>
      </w:r>
      <w:r w:rsidR="00F05638" w:rsidRPr="00E76F0C">
        <w:rPr>
          <w:color w:val="auto"/>
        </w:rPr>
        <w:t xml:space="preserve"> </w:t>
      </w:r>
      <w:r w:rsidR="00F05638" w:rsidRPr="00E76F0C">
        <w:rPr>
          <w:i/>
          <w:color w:val="auto"/>
          <w:sz w:val="22"/>
          <w:szCs w:val="22"/>
        </w:rPr>
        <w:t xml:space="preserve">(най-късно до 2 (два) часа) </w:t>
      </w:r>
      <w:r w:rsidR="00F05638" w:rsidRPr="00E76F0C">
        <w:rPr>
          <w:color w:val="auto"/>
        </w:rPr>
        <w:t xml:space="preserve">от получаване по електронен път на потвърждението на </w:t>
      </w:r>
      <w:r w:rsidR="00E76F0C" w:rsidRPr="00E76F0C">
        <w:rPr>
          <w:color w:val="auto"/>
        </w:rPr>
        <w:t xml:space="preserve">ВЪЗЛОЖИТЕЛЯ </w:t>
      </w:r>
      <w:r w:rsidR="00F05638" w:rsidRPr="00E76F0C">
        <w:rPr>
          <w:color w:val="auto"/>
        </w:rPr>
        <w:t xml:space="preserve">за издаване на билета. </w:t>
      </w:r>
      <w:r w:rsidR="00E76F0C" w:rsidRPr="00E76F0C">
        <w:rPr>
          <w:color w:val="auto"/>
        </w:rPr>
        <w:t xml:space="preserve">ИЗПЪЛНИТЕЛЯТ </w:t>
      </w:r>
      <w:r w:rsidR="00F05638" w:rsidRPr="00E76F0C">
        <w:rPr>
          <w:color w:val="auto"/>
        </w:rPr>
        <w:t>доставя билетите</w:t>
      </w:r>
      <w:r w:rsidR="00F05638" w:rsidRPr="00E76F0C">
        <w:rPr>
          <w:bCs/>
          <w:color w:val="auto"/>
        </w:rPr>
        <w:t xml:space="preserve"> и придружаващата ги медицинска застраховка</w:t>
      </w:r>
      <w:r w:rsidR="00F05638" w:rsidRPr="00E76F0C">
        <w:rPr>
          <w:color w:val="auto"/>
        </w:rPr>
        <w:t xml:space="preserve"> на </w:t>
      </w:r>
      <w:r w:rsidR="00E76F0C" w:rsidRPr="00E76F0C">
        <w:rPr>
          <w:color w:val="auto"/>
        </w:rPr>
        <w:t xml:space="preserve">ВЪЗЛОЖИТЕЛЯ </w:t>
      </w:r>
      <w:r w:rsidR="00F05638" w:rsidRPr="00E76F0C">
        <w:rPr>
          <w:color w:val="auto"/>
        </w:rPr>
        <w:t xml:space="preserve">по електронен път в посочения в предходното изречение срок. </w:t>
      </w:r>
    </w:p>
    <w:p w:rsidR="00FC240F" w:rsidRPr="00E76F0C" w:rsidRDefault="00F05638" w:rsidP="0007747A">
      <w:pPr>
        <w:pStyle w:val="Default"/>
        <w:spacing w:before="60"/>
        <w:ind w:right="244" w:firstLine="709"/>
        <w:jc w:val="both"/>
        <w:rPr>
          <w:b/>
          <w:i/>
          <w:color w:val="auto"/>
        </w:rPr>
      </w:pPr>
      <w:r w:rsidRPr="00E76F0C">
        <w:rPr>
          <w:b/>
          <w:i/>
          <w:color w:val="auto"/>
        </w:rPr>
        <w:t>(4)</w:t>
      </w:r>
      <w:r w:rsidRPr="00E76F0C">
        <w:rPr>
          <w:color w:val="auto"/>
        </w:rPr>
        <w:t xml:space="preserve"> </w:t>
      </w:r>
      <w:r w:rsidR="00FC240F" w:rsidRPr="00E76F0C">
        <w:rPr>
          <w:color w:val="auto"/>
        </w:rPr>
        <w:t>При извънредни обстоятелства</w:t>
      </w:r>
      <w:r w:rsidRPr="00E76F0C">
        <w:rPr>
          <w:color w:val="auto"/>
        </w:rPr>
        <w:t>,</w:t>
      </w:r>
      <w:r w:rsidR="00FC240F" w:rsidRPr="00E76F0C">
        <w:rPr>
          <w:color w:val="auto"/>
        </w:rPr>
        <w:t xml:space="preserve"> ИЗПЪЛНИТЕЛЯТ </w:t>
      </w:r>
      <w:r w:rsidRPr="00E76F0C">
        <w:rPr>
          <w:color w:val="auto"/>
        </w:rPr>
        <w:t xml:space="preserve">се задължава да </w:t>
      </w:r>
      <w:r w:rsidR="00FC240F" w:rsidRPr="00E76F0C">
        <w:rPr>
          <w:color w:val="auto"/>
        </w:rPr>
        <w:t xml:space="preserve">извършва посочените в </w:t>
      </w:r>
      <w:r w:rsidRPr="00E76F0C">
        <w:rPr>
          <w:color w:val="auto"/>
        </w:rPr>
        <w:t>ал. 3</w:t>
      </w:r>
      <w:r w:rsidR="00FC240F" w:rsidRPr="00E76F0C">
        <w:rPr>
          <w:color w:val="auto"/>
        </w:rPr>
        <w:t xml:space="preserve"> дейности и в по-кратък срок.</w:t>
      </w:r>
    </w:p>
    <w:p w:rsidR="0007747A" w:rsidRPr="00E76F0C" w:rsidRDefault="0007747A" w:rsidP="0007747A">
      <w:pPr>
        <w:pStyle w:val="Default"/>
        <w:spacing w:before="60"/>
        <w:ind w:right="244" w:firstLine="709"/>
        <w:jc w:val="both"/>
        <w:rPr>
          <w:color w:val="auto"/>
        </w:rPr>
      </w:pPr>
      <w:r w:rsidRPr="00E76F0C">
        <w:rPr>
          <w:b/>
          <w:i/>
          <w:color w:val="auto"/>
        </w:rPr>
        <w:t>(</w:t>
      </w:r>
      <w:r w:rsidR="00F05638" w:rsidRPr="00E76F0C">
        <w:rPr>
          <w:b/>
          <w:i/>
          <w:color w:val="auto"/>
        </w:rPr>
        <w:t>5</w:t>
      </w:r>
      <w:r w:rsidRPr="00E76F0C">
        <w:rPr>
          <w:b/>
          <w:i/>
          <w:color w:val="auto"/>
        </w:rPr>
        <w:t>)</w:t>
      </w:r>
      <w:r w:rsidRPr="00E76F0C">
        <w:rPr>
          <w:color w:val="auto"/>
        </w:rPr>
        <w:t xml:space="preserve"> Когато е необходимо, билетите да бъдат предадени на хартиен носител (разпечатани)</w:t>
      </w:r>
      <w:r w:rsidR="00527746" w:rsidRPr="00E76F0C">
        <w:rPr>
          <w:color w:val="auto"/>
        </w:rPr>
        <w:t xml:space="preserve">, те, заедно с </w:t>
      </w:r>
      <w:r w:rsidR="00527746" w:rsidRPr="00E76F0C">
        <w:rPr>
          <w:bCs/>
          <w:color w:val="auto"/>
        </w:rPr>
        <w:t xml:space="preserve">придружаващата ги медицинска застраховка </w:t>
      </w:r>
      <w:r w:rsidR="00527746" w:rsidRPr="00E76F0C">
        <w:rPr>
          <w:color w:val="auto"/>
        </w:rPr>
        <w:t xml:space="preserve">се доставят </w:t>
      </w:r>
      <w:r w:rsidRPr="00E76F0C">
        <w:rPr>
          <w:color w:val="auto"/>
        </w:rPr>
        <w:t>в рамките на</w:t>
      </w:r>
      <w:r w:rsidRPr="00E76F0C">
        <w:rPr>
          <w:b/>
          <w:i/>
          <w:color w:val="auto"/>
        </w:rPr>
        <w:t xml:space="preserve"> </w:t>
      </w:r>
      <w:r w:rsidR="00527746" w:rsidRPr="00E76F0C">
        <w:rPr>
          <w:b/>
          <w:i/>
          <w:color w:val="auto"/>
        </w:rPr>
        <w:t>................</w:t>
      </w:r>
      <w:r w:rsidRPr="00E76F0C">
        <w:rPr>
          <w:b/>
          <w:i/>
          <w:color w:val="auto"/>
        </w:rPr>
        <w:t xml:space="preserve"> (</w:t>
      </w:r>
      <w:r w:rsidR="00527746" w:rsidRPr="00E76F0C">
        <w:rPr>
          <w:b/>
          <w:i/>
          <w:color w:val="auto"/>
        </w:rPr>
        <w:t>...................</w:t>
      </w:r>
      <w:r w:rsidRPr="00E76F0C">
        <w:rPr>
          <w:b/>
          <w:i/>
          <w:color w:val="auto"/>
        </w:rPr>
        <w:t>) часа</w:t>
      </w:r>
      <w:r w:rsidR="00527746" w:rsidRPr="00E76F0C">
        <w:rPr>
          <w:color w:val="auto"/>
        </w:rPr>
        <w:t xml:space="preserve"> </w:t>
      </w:r>
      <w:r w:rsidR="00527746" w:rsidRPr="00E76F0C">
        <w:rPr>
          <w:i/>
          <w:color w:val="auto"/>
          <w:sz w:val="22"/>
          <w:szCs w:val="22"/>
        </w:rPr>
        <w:t>(до 24 (двадесет и четири) часа</w:t>
      </w:r>
      <w:r w:rsidR="00527746" w:rsidRPr="00E76F0C">
        <w:rPr>
          <w:color w:val="auto"/>
        </w:rPr>
        <w:t xml:space="preserve">), </w:t>
      </w:r>
      <w:r w:rsidRPr="00E76F0C">
        <w:rPr>
          <w:color w:val="auto"/>
        </w:rPr>
        <w:t xml:space="preserve">а при спешни пътувания и в по-кратък срок. </w:t>
      </w:r>
    </w:p>
    <w:p w:rsidR="00E76F0C" w:rsidRPr="00E76F0C" w:rsidRDefault="00527746" w:rsidP="00E76F0C">
      <w:pPr>
        <w:pStyle w:val="Default"/>
        <w:spacing w:before="60"/>
        <w:ind w:right="244" w:firstLine="709"/>
        <w:jc w:val="both"/>
        <w:rPr>
          <w:bCs/>
          <w:color w:val="auto"/>
        </w:rPr>
      </w:pPr>
      <w:r w:rsidRPr="00E76F0C">
        <w:rPr>
          <w:color w:val="auto"/>
        </w:rPr>
        <w:t xml:space="preserve">Разходите за доставка на билетите и </w:t>
      </w:r>
      <w:r w:rsidRPr="00E76F0C">
        <w:rPr>
          <w:bCs/>
          <w:color w:val="auto"/>
        </w:rPr>
        <w:t>придружаващата ги медицинска застраховка са за сметка на ИЗПЪЛНИТЕЛЯ.</w:t>
      </w:r>
    </w:p>
    <w:p w:rsidR="00E76F0C" w:rsidRPr="007C2548" w:rsidRDefault="00E76F0C" w:rsidP="00E76F0C">
      <w:pPr>
        <w:pStyle w:val="Default"/>
        <w:spacing w:before="60"/>
        <w:ind w:right="244" w:firstLine="709"/>
        <w:jc w:val="both"/>
        <w:rPr>
          <w:b/>
          <w:color w:val="auto"/>
        </w:rPr>
      </w:pPr>
      <w:r w:rsidRPr="00E76F0C">
        <w:rPr>
          <w:b/>
          <w:i/>
          <w:color w:val="auto"/>
        </w:rPr>
        <w:t>Чл. 7.</w:t>
      </w:r>
      <w:r w:rsidRPr="00E76F0C">
        <w:rPr>
          <w:rFonts w:eastAsia="Times New Roman"/>
          <w:color w:val="auto"/>
        </w:rPr>
        <w:t xml:space="preserve"> Мястото на изпълнение на Договора е определено от предмета на възлагане и обхвата на предоставяните </w:t>
      </w:r>
      <w:r w:rsidRPr="007C2548">
        <w:rPr>
          <w:rFonts w:eastAsia="Times New Roman"/>
          <w:color w:val="auto"/>
        </w:rPr>
        <w:t xml:space="preserve">услуги, като </w:t>
      </w:r>
      <w:r w:rsidRPr="007C2548">
        <w:rPr>
          <w:color w:val="auto"/>
        </w:rPr>
        <w:t>ИЗПЪЛНИТЕЛЯТ доставя самолетните билети и придружаващи ги медицински застраховки по електронен път или на адрес: гр. София, бул. „Дондуков” № 30, или на друг посочен от ВЪЗЛОЖИТЕЛЯ адрес в гр. София, при отправено писмено искане за това.</w:t>
      </w:r>
    </w:p>
    <w:p w:rsidR="00E76F0C" w:rsidRPr="007C2548" w:rsidRDefault="00E76F0C" w:rsidP="00EA0C45">
      <w:pPr>
        <w:spacing w:after="0" w:line="240" w:lineRule="auto"/>
        <w:ind w:right="244" w:firstLine="709"/>
        <w:jc w:val="center"/>
        <w:rPr>
          <w:rFonts w:ascii="Times New Roman" w:hAnsi="Times New Roman" w:cs="Times New Roman"/>
          <w:b/>
          <w:sz w:val="24"/>
          <w:szCs w:val="24"/>
        </w:rPr>
      </w:pPr>
    </w:p>
    <w:p w:rsidR="004C591C" w:rsidRPr="007C2548" w:rsidRDefault="00A25A41" w:rsidP="00EA0C45">
      <w:pPr>
        <w:spacing w:after="0" w:line="240" w:lineRule="auto"/>
        <w:ind w:right="244" w:firstLine="709"/>
        <w:jc w:val="center"/>
        <w:rPr>
          <w:rFonts w:ascii="Times New Roman" w:hAnsi="Times New Roman" w:cs="Times New Roman"/>
          <w:b/>
          <w:sz w:val="24"/>
          <w:szCs w:val="24"/>
        </w:rPr>
      </w:pPr>
      <w:r>
        <w:rPr>
          <w:rFonts w:ascii="Times New Roman" w:hAnsi="Times New Roman" w:cs="Times New Roman"/>
          <w:b/>
          <w:sz w:val="24"/>
          <w:szCs w:val="24"/>
          <w:lang w:val="en-US"/>
        </w:rPr>
        <w:t>III</w:t>
      </w:r>
      <w:r w:rsidR="00DD71FF" w:rsidRPr="007C2548">
        <w:rPr>
          <w:rFonts w:ascii="Times New Roman" w:hAnsi="Times New Roman" w:cs="Times New Roman"/>
          <w:b/>
          <w:sz w:val="24"/>
          <w:szCs w:val="24"/>
        </w:rPr>
        <w:t xml:space="preserve">. </w:t>
      </w:r>
      <w:r w:rsidR="007C2548" w:rsidRPr="007C2548">
        <w:rPr>
          <w:rFonts w:ascii="Times New Roman" w:eastAsia="Times New Roman" w:hAnsi="Times New Roman"/>
          <w:b/>
          <w:bCs/>
          <w:sz w:val="24"/>
          <w:szCs w:val="26"/>
        </w:rPr>
        <w:t>ЦЕНА, РЕД И СРОКОВЕ ЗА ПЛАЩАНЕ</w:t>
      </w:r>
    </w:p>
    <w:p w:rsidR="000B529D" w:rsidRPr="007C2548" w:rsidRDefault="000B529D" w:rsidP="00EA0C45">
      <w:pPr>
        <w:spacing w:after="0" w:line="240" w:lineRule="auto"/>
        <w:ind w:right="244" w:firstLine="709"/>
        <w:jc w:val="both"/>
        <w:rPr>
          <w:rFonts w:ascii="Times New Roman" w:hAnsi="Times New Roman" w:cs="Times New Roman"/>
          <w:b/>
          <w:sz w:val="24"/>
          <w:szCs w:val="24"/>
        </w:rPr>
      </w:pPr>
    </w:p>
    <w:p w:rsidR="00EA0C45" w:rsidRPr="00EA0C45" w:rsidRDefault="000B529D" w:rsidP="001153EE">
      <w:pPr>
        <w:spacing w:before="60" w:after="0" w:line="240" w:lineRule="auto"/>
        <w:ind w:right="244" w:firstLine="709"/>
        <w:jc w:val="both"/>
        <w:rPr>
          <w:rFonts w:ascii="Times New Roman" w:eastAsia="Times New Roman" w:hAnsi="Times New Roman"/>
          <w:b/>
          <w:i/>
          <w:sz w:val="24"/>
          <w:szCs w:val="24"/>
        </w:rPr>
      </w:pPr>
      <w:r w:rsidRPr="007C2548">
        <w:rPr>
          <w:rFonts w:ascii="Times New Roman" w:hAnsi="Times New Roman" w:cs="Times New Roman"/>
          <w:b/>
          <w:i/>
          <w:sz w:val="24"/>
          <w:szCs w:val="24"/>
        </w:rPr>
        <w:t>Чл.</w:t>
      </w:r>
      <w:r w:rsidR="00EA0C45" w:rsidRPr="007C2548">
        <w:rPr>
          <w:rFonts w:ascii="Times New Roman" w:hAnsi="Times New Roman" w:cs="Times New Roman"/>
          <w:b/>
          <w:i/>
          <w:sz w:val="24"/>
          <w:szCs w:val="24"/>
        </w:rPr>
        <w:t>8</w:t>
      </w:r>
      <w:r w:rsidRPr="007C2548">
        <w:rPr>
          <w:rFonts w:ascii="Times New Roman" w:hAnsi="Times New Roman" w:cs="Times New Roman"/>
          <w:b/>
          <w:i/>
          <w:sz w:val="24"/>
          <w:szCs w:val="24"/>
        </w:rPr>
        <w:t>.</w:t>
      </w:r>
      <w:r w:rsidRPr="007C2548">
        <w:rPr>
          <w:rFonts w:ascii="Times New Roman" w:hAnsi="Times New Roman" w:cs="Times New Roman"/>
          <w:sz w:val="24"/>
          <w:szCs w:val="24"/>
        </w:rPr>
        <w:t xml:space="preserve"> </w:t>
      </w:r>
      <w:r w:rsidR="001153EE" w:rsidRPr="007C2548">
        <w:rPr>
          <w:rFonts w:ascii="Times New Roman" w:hAnsi="Times New Roman" w:cs="Times New Roman"/>
          <w:sz w:val="24"/>
          <w:szCs w:val="24"/>
        </w:rPr>
        <w:t>(1)</w:t>
      </w:r>
      <w:r w:rsidR="001153EE" w:rsidRPr="007C2548">
        <w:rPr>
          <w:rFonts w:ascii="Times New Roman" w:hAnsi="Times New Roman" w:cs="Times New Roman"/>
          <w:b/>
          <w:i/>
          <w:sz w:val="24"/>
          <w:szCs w:val="24"/>
        </w:rPr>
        <w:t xml:space="preserve"> </w:t>
      </w:r>
      <w:r w:rsidR="00EA0C45" w:rsidRPr="007C2548">
        <w:rPr>
          <w:rFonts w:ascii="Times New Roman" w:hAnsi="Times New Roman"/>
          <w:sz w:val="24"/>
          <w:szCs w:val="24"/>
          <w:lang w:val="ru-RU"/>
        </w:rPr>
        <w:t xml:space="preserve">Общата стойност на възложените услуги, предмет на настоящия договор </w:t>
      </w:r>
      <w:r w:rsidR="00EA0C45" w:rsidRPr="007C2548">
        <w:rPr>
          <w:rFonts w:ascii="Times New Roman" w:hAnsi="Times New Roman"/>
          <w:i/>
          <w:sz w:val="24"/>
          <w:szCs w:val="24"/>
          <w:u w:val="single"/>
          <w:lang w:val="ru-RU"/>
        </w:rPr>
        <w:t>не може да надхвърля</w:t>
      </w:r>
      <w:r w:rsidR="00EA0C45" w:rsidRPr="007C2548">
        <w:rPr>
          <w:rFonts w:ascii="Times New Roman" w:hAnsi="Times New Roman"/>
          <w:sz w:val="24"/>
          <w:szCs w:val="24"/>
          <w:lang w:val="ru-RU"/>
        </w:rPr>
        <w:t xml:space="preserve"> сумата от </w:t>
      </w:r>
      <w:r w:rsidR="00EA0C45" w:rsidRPr="007C2548">
        <w:rPr>
          <w:rFonts w:ascii="Times New Roman" w:hAnsi="Times New Roman"/>
          <w:b/>
          <w:i/>
          <w:sz w:val="24"/>
          <w:szCs w:val="24"/>
          <w:lang w:val="ru-RU"/>
        </w:rPr>
        <w:t>69 900 лв. (шестдесет и девет хиляди и деветстотин лева), без вкл. ДДС</w:t>
      </w:r>
      <w:r w:rsidR="00EA0C45" w:rsidRPr="007C2548">
        <w:rPr>
          <w:rFonts w:ascii="Times New Roman" w:hAnsi="Times New Roman"/>
          <w:sz w:val="24"/>
          <w:szCs w:val="24"/>
          <w:lang w:val="ru-RU"/>
        </w:rPr>
        <w:t xml:space="preserve"> или </w:t>
      </w:r>
      <w:r w:rsidR="00EA0C45" w:rsidRPr="007C2548">
        <w:rPr>
          <w:rFonts w:ascii="Times New Roman" w:hAnsi="Times New Roman"/>
          <w:i/>
          <w:sz w:val="24"/>
          <w:szCs w:val="24"/>
          <w:lang w:val="ru-RU"/>
        </w:rPr>
        <w:t>83 880 лв. (осемдесет</w:t>
      </w:r>
      <w:r w:rsidR="00EA0C45" w:rsidRPr="00EA0C45">
        <w:rPr>
          <w:rFonts w:ascii="Times New Roman" w:hAnsi="Times New Roman"/>
          <w:i/>
          <w:sz w:val="24"/>
          <w:szCs w:val="24"/>
          <w:lang w:val="ru-RU"/>
        </w:rPr>
        <w:t xml:space="preserve"> и </w:t>
      </w:r>
      <w:r w:rsidR="00EA0C45">
        <w:rPr>
          <w:rFonts w:ascii="Times New Roman" w:hAnsi="Times New Roman"/>
          <w:i/>
          <w:sz w:val="24"/>
          <w:szCs w:val="24"/>
          <w:lang w:val="ru-RU"/>
        </w:rPr>
        <w:t xml:space="preserve">три </w:t>
      </w:r>
      <w:r w:rsidR="00EA0C45" w:rsidRPr="00EA0C45">
        <w:rPr>
          <w:rFonts w:ascii="Times New Roman" w:hAnsi="Times New Roman"/>
          <w:i/>
          <w:sz w:val="24"/>
          <w:szCs w:val="24"/>
          <w:lang w:val="ru-RU"/>
        </w:rPr>
        <w:t>хиляди</w:t>
      </w:r>
      <w:r w:rsidR="00EA0C45">
        <w:rPr>
          <w:rFonts w:ascii="Times New Roman" w:hAnsi="Times New Roman"/>
          <w:i/>
          <w:sz w:val="24"/>
          <w:szCs w:val="24"/>
          <w:lang w:val="ru-RU"/>
        </w:rPr>
        <w:t xml:space="preserve"> осемстотин и осемдесет</w:t>
      </w:r>
      <w:r w:rsidR="00EA0C45" w:rsidRPr="00EA0C45">
        <w:rPr>
          <w:rFonts w:ascii="Times New Roman" w:hAnsi="Times New Roman"/>
          <w:i/>
          <w:sz w:val="24"/>
          <w:szCs w:val="24"/>
          <w:lang w:val="ru-RU"/>
        </w:rPr>
        <w:t xml:space="preserve"> лева), с вкл. ДДС, </w:t>
      </w:r>
      <w:r w:rsidR="00EA0C45" w:rsidRPr="00EA0C45">
        <w:rPr>
          <w:rFonts w:ascii="Times New Roman" w:hAnsi="Times New Roman"/>
          <w:sz w:val="24"/>
          <w:szCs w:val="24"/>
          <w:lang w:val="ru-RU"/>
        </w:rPr>
        <w:t>съобразена с разполагаемия бюджет на ВЪЗЛОЖИТЕЛЯ</w:t>
      </w:r>
      <w:r w:rsidR="0091058A">
        <w:rPr>
          <w:rFonts w:ascii="Times New Roman" w:hAnsi="Times New Roman"/>
          <w:sz w:val="24"/>
          <w:szCs w:val="24"/>
          <w:lang w:val="ru-RU"/>
        </w:rPr>
        <w:t>.</w:t>
      </w:r>
    </w:p>
    <w:p w:rsidR="001153EE" w:rsidRPr="007D041C" w:rsidRDefault="001153EE" w:rsidP="007D041C">
      <w:pPr>
        <w:spacing w:before="60" w:after="0" w:line="240" w:lineRule="auto"/>
        <w:ind w:right="244" w:firstLine="709"/>
        <w:jc w:val="both"/>
        <w:rPr>
          <w:rFonts w:ascii="Times New Roman" w:hAnsi="Times New Roman" w:cs="Times New Roman"/>
          <w:sz w:val="24"/>
          <w:szCs w:val="24"/>
          <w:lang w:val="be-BY"/>
        </w:rPr>
      </w:pPr>
      <w:r w:rsidRPr="00EA0C45">
        <w:rPr>
          <w:rFonts w:ascii="Times New Roman" w:eastAsia="Times New Roman" w:hAnsi="Times New Roman"/>
          <w:sz w:val="24"/>
          <w:szCs w:val="24"/>
        </w:rPr>
        <w:t>(2)</w:t>
      </w:r>
      <w:r w:rsidRPr="00EA0C45">
        <w:rPr>
          <w:rFonts w:ascii="Times New Roman" w:eastAsia="Times New Roman" w:hAnsi="Times New Roman"/>
          <w:b/>
          <w:i/>
          <w:sz w:val="24"/>
          <w:szCs w:val="24"/>
        </w:rPr>
        <w:t xml:space="preserve"> </w:t>
      </w:r>
      <w:r w:rsidRPr="00EA0C45">
        <w:rPr>
          <w:rFonts w:ascii="Times New Roman" w:hAnsi="Times New Roman" w:cs="Times New Roman"/>
          <w:sz w:val="24"/>
          <w:szCs w:val="24"/>
        </w:rPr>
        <w:t>ВЪЗЛОЖИТЕЛЯТ</w:t>
      </w:r>
      <w:r w:rsidRPr="00EA0C45">
        <w:rPr>
          <w:rFonts w:ascii="Times New Roman" w:hAnsi="Times New Roman" w:cs="Times New Roman"/>
          <w:b/>
          <w:sz w:val="24"/>
          <w:szCs w:val="24"/>
        </w:rPr>
        <w:t xml:space="preserve"> </w:t>
      </w:r>
      <w:r w:rsidRPr="00EA0C45">
        <w:rPr>
          <w:rFonts w:ascii="Times New Roman" w:hAnsi="Times New Roman" w:cs="Times New Roman"/>
          <w:sz w:val="24"/>
          <w:szCs w:val="24"/>
        </w:rPr>
        <w:t xml:space="preserve">не се </w:t>
      </w:r>
      <w:r w:rsidRPr="007D041C">
        <w:rPr>
          <w:rFonts w:ascii="Times New Roman" w:hAnsi="Times New Roman" w:cs="Times New Roman"/>
          <w:sz w:val="24"/>
          <w:szCs w:val="24"/>
        </w:rPr>
        <w:t xml:space="preserve">задължава да заяви самолетни билети за цялата стойност, посочена </w:t>
      </w:r>
      <w:r w:rsidR="00132D76" w:rsidRPr="007D041C">
        <w:rPr>
          <w:rFonts w:ascii="Times New Roman" w:hAnsi="Times New Roman" w:cs="Times New Roman"/>
          <w:sz w:val="24"/>
          <w:szCs w:val="24"/>
        </w:rPr>
        <w:t xml:space="preserve">в </w:t>
      </w:r>
      <w:r w:rsidRPr="007D041C">
        <w:rPr>
          <w:rFonts w:ascii="Times New Roman" w:hAnsi="Times New Roman" w:cs="Times New Roman"/>
          <w:sz w:val="24"/>
          <w:szCs w:val="24"/>
        </w:rPr>
        <w:t xml:space="preserve">предходната алинея като пределна </w:t>
      </w:r>
      <w:r w:rsidR="0091058A" w:rsidRPr="007D041C">
        <w:rPr>
          <w:rFonts w:ascii="Times New Roman" w:hAnsi="Times New Roman" w:cs="Times New Roman"/>
          <w:sz w:val="24"/>
          <w:szCs w:val="24"/>
        </w:rPr>
        <w:t>цена на договора</w:t>
      </w:r>
      <w:r w:rsidRPr="007D041C">
        <w:rPr>
          <w:rFonts w:ascii="Times New Roman" w:hAnsi="Times New Roman" w:cs="Times New Roman"/>
          <w:sz w:val="24"/>
          <w:szCs w:val="24"/>
        </w:rPr>
        <w:t>. Количеството билети, бро</w:t>
      </w:r>
      <w:r w:rsidR="0091058A" w:rsidRPr="007D041C">
        <w:rPr>
          <w:rFonts w:ascii="Times New Roman" w:hAnsi="Times New Roman" w:cs="Times New Roman"/>
          <w:sz w:val="24"/>
          <w:szCs w:val="24"/>
        </w:rPr>
        <w:t>я</w:t>
      </w:r>
      <w:r w:rsidRPr="007D041C">
        <w:rPr>
          <w:rFonts w:ascii="Times New Roman" w:hAnsi="Times New Roman" w:cs="Times New Roman"/>
          <w:sz w:val="24"/>
          <w:szCs w:val="24"/>
        </w:rPr>
        <w:t xml:space="preserve"> пътувания и дестинаци</w:t>
      </w:r>
      <w:r w:rsidR="0091058A" w:rsidRPr="007D041C">
        <w:rPr>
          <w:rFonts w:ascii="Times New Roman" w:hAnsi="Times New Roman" w:cs="Times New Roman"/>
          <w:sz w:val="24"/>
          <w:szCs w:val="24"/>
        </w:rPr>
        <w:t>и</w:t>
      </w:r>
      <w:r w:rsidRPr="007D041C">
        <w:rPr>
          <w:rFonts w:ascii="Times New Roman" w:hAnsi="Times New Roman" w:cs="Times New Roman"/>
          <w:sz w:val="24"/>
          <w:szCs w:val="24"/>
        </w:rPr>
        <w:t>т</w:t>
      </w:r>
      <w:r w:rsidR="0091058A" w:rsidRPr="007D041C">
        <w:rPr>
          <w:rFonts w:ascii="Times New Roman" w:hAnsi="Times New Roman" w:cs="Times New Roman"/>
          <w:sz w:val="24"/>
          <w:szCs w:val="24"/>
        </w:rPr>
        <w:t>е</w:t>
      </w:r>
      <w:r w:rsidRPr="007D041C">
        <w:rPr>
          <w:rFonts w:ascii="Times New Roman" w:hAnsi="Times New Roman" w:cs="Times New Roman"/>
          <w:sz w:val="24"/>
          <w:szCs w:val="24"/>
        </w:rPr>
        <w:t xml:space="preserve"> се определят от Възложителя в зависимост от конкретната </w:t>
      </w:r>
      <w:r w:rsidR="0091058A" w:rsidRPr="007D041C">
        <w:rPr>
          <w:rFonts w:ascii="Times New Roman" w:hAnsi="Times New Roman" w:cs="Times New Roman"/>
          <w:sz w:val="24"/>
          <w:szCs w:val="24"/>
        </w:rPr>
        <w:t xml:space="preserve">му </w:t>
      </w:r>
      <w:r w:rsidRPr="007D041C">
        <w:rPr>
          <w:rFonts w:ascii="Times New Roman" w:hAnsi="Times New Roman" w:cs="Times New Roman"/>
          <w:sz w:val="24"/>
          <w:szCs w:val="24"/>
        </w:rPr>
        <w:t>необходимост.</w:t>
      </w:r>
    </w:p>
    <w:p w:rsidR="007D041C" w:rsidRPr="007D041C" w:rsidRDefault="000C1272" w:rsidP="007D041C">
      <w:pPr>
        <w:pStyle w:val="BodyText"/>
        <w:spacing w:before="60" w:after="0"/>
        <w:ind w:right="244" w:firstLine="709"/>
        <w:jc w:val="both"/>
        <w:rPr>
          <w:sz w:val="24"/>
          <w:szCs w:val="24"/>
          <w:lang w:val="bg-BG"/>
        </w:rPr>
      </w:pPr>
      <w:r w:rsidRPr="007D041C">
        <w:rPr>
          <w:b/>
          <w:i/>
          <w:sz w:val="24"/>
          <w:szCs w:val="24"/>
        </w:rPr>
        <w:lastRenderedPageBreak/>
        <w:t xml:space="preserve">Чл. </w:t>
      </w:r>
      <w:r w:rsidR="007D041C" w:rsidRPr="007D041C">
        <w:rPr>
          <w:b/>
          <w:i/>
          <w:sz w:val="24"/>
          <w:szCs w:val="24"/>
          <w:lang w:val="bg-BG"/>
        </w:rPr>
        <w:t>9</w:t>
      </w:r>
      <w:r w:rsidRPr="007D041C">
        <w:rPr>
          <w:b/>
          <w:i/>
          <w:sz w:val="24"/>
          <w:szCs w:val="24"/>
        </w:rPr>
        <w:t>.</w:t>
      </w:r>
      <w:r w:rsidR="007D041C" w:rsidRPr="007D041C">
        <w:rPr>
          <w:b/>
          <w:i/>
          <w:sz w:val="24"/>
          <w:szCs w:val="24"/>
          <w:lang w:val="bg-BG"/>
        </w:rPr>
        <w:t xml:space="preserve"> </w:t>
      </w:r>
      <w:r w:rsidR="007D041C" w:rsidRPr="007D041C">
        <w:rPr>
          <w:sz w:val="24"/>
          <w:szCs w:val="24"/>
        </w:rPr>
        <w:t>(1)</w:t>
      </w:r>
      <w:r w:rsidR="007D041C" w:rsidRPr="007D041C">
        <w:rPr>
          <w:b/>
          <w:i/>
          <w:sz w:val="24"/>
          <w:szCs w:val="24"/>
        </w:rPr>
        <w:t xml:space="preserve"> </w:t>
      </w:r>
      <w:r w:rsidR="007D041C" w:rsidRPr="007D041C">
        <w:rPr>
          <w:sz w:val="24"/>
          <w:szCs w:val="24"/>
        </w:rPr>
        <w:t xml:space="preserve">ВЪЗЛОЖИТЕЛЯТ заплаща на ИЗПЪЛНИТЕЛЯ </w:t>
      </w:r>
      <w:r w:rsidR="007D041C">
        <w:rPr>
          <w:sz w:val="24"/>
          <w:szCs w:val="24"/>
          <w:lang w:val="bg-BG"/>
        </w:rPr>
        <w:t>цена</w:t>
      </w:r>
      <w:r w:rsidR="0042793A">
        <w:rPr>
          <w:sz w:val="24"/>
          <w:szCs w:val="24"/>
          <w:lang w:val="bg-BG"/>
        </w:rPr>
        <w:t>та</w:t>
      </w:r>
      <w:r w:rsidR="007D041C">
        <w:rPr>
          <w:sz w:val="24"/>
          <w:szCs w:val="24"/>
          <w:lang w:val="bg-BG"/>
        </w:rPr>
        <w:t xml:space="preserve"> за конкретно предоставена услуга</w:t>
      </w:r>
      <w:r w:rsidR="0042793A">
        <w:rPr>
          <w:sz w:val="24"/>
          <w:szCs w:val="24"/>
          <w:lang w:val="bg-BG"/>
        </w:rPr>
        <w:t>,</w:t>
      </w:r>
      <w:r w:rsidR="007D041C" w:rsidRPr="007D041C">
        <w:rPr>
          <w:sz w:val="24"/>
          <w:szCs w:val="24"/>
        </w:rPr>
        <w:t xml:space="preserve"> формира</w:t>
      </w:r>
      <w:r w:rsidR="0042793A">
        <w:rPr>
          <w:sz w:val="24"/>
          <w:szCs w:val="24"/>
          <w:lang w:val="bg-BG"/>
        </w:rPr>
        <w:t>на</w:t>
      </w:r>
      <w:r w:rsidR="007D041C" w:rsidRPr="007D041C">
        <w:rPr>
          <w:sz w:val="24"/>
          <w:szCs w:val="24"/>
        </w:rPr>
        <w:t xml:space="preserve"> като сбор от</w:t>
      </w:r>
      <w:r w:rsidR="007D041C" w:rsidRPr="007D041C">
        <w:rPr>
          <w:sz w:val="24"/>
          <w:szCs w:val="24"/>
          <w:lang w:val="bg-BG"/>
        </w:rPr>
        <w:t>:</w:t>
      </w:r>
    </w:p>
    <w:p w:rsidR="007D041C" w:rsidRPr="007D041C" w:rsidRDefault="007D041C" w:rsidP="007D041C">
      <w:pPr>
        <w:pStyle w:val="BodyText"/>
        <w:spacing w:before="60" w:after="0"/>
        <w:ind w:right="244" w:firstLine="709"/>
        <w:jc w:val="both"/>
        <w:rPr>
          <w:sz w:val="24"/>
          <w:szCs w:val="24"/>
          <w:lang w:val="bg-BG"/>
        </w:rPr>
      </w:pPr>
      <w:r w:rsidRPr="007D041C">
        <w:rPr>
          <w:sz w:val="24"/>
          <w:szCs w:val="24"/>
          <w:lang w:val="bg-BG"/>
        </w:rPr>
        <w:t>- стойността на съответната т</w:t>
      </w:r>
      <w:r w:rsidRPr="007D041C">
        <w:rPr>
          <w:sz w:val="24"/>
          <w:szCs w:val="24"/>
        </w:rPr>
        <w:t>акса „обслужване“ на база единичната цена, предложена от ИЗПЪЛНИТЕЛЯ в ценовото му предложение</w:t>
      </w:r>
      <w:r w:rsidRPr="007D041C">
        <w:rPr>
          <w:sz w:val="24"/>
          <w:szCs w:val="24"/>
          <w:lang w:val="bg-BG"/>
        </w:rPr>
        <w:t xml:space="preserve"> и обективирана в ал. 2 и ал. 3 по-долу и</w:t>
      </w:r>
    </w:p>
    <w:p w:rsidR="007D041C" w:rsidRPr="007D041C" w:rsidRDefault="007D041C" w:rsidP="007D041C">
      <w:pPr>
        <w:pStyle w:val="BodyText"/>
        <w:spacing w:before="60" w:after="0"/>
        <w:ind w:right="244" w:firstLine="709"/>
        <w:jc w:val="both"/>
        <w:rPr>
          <w:sz w:val="24"/>
          <w:szCs w:val="24"/>
        </w:rPr>
      </w:pPr>
      <w:r w:rsidRPr="007D041C">
        <w:rPr>
          <w:sz w:val="24"/>
          <w:szCs w:val="24"/>
          <w:lang w:val="bg-BG"/>
        </w:rPr>
        <w:t>-  ц</w:t>
      </w:r>
      <w:r w:rsidRPr="007D041C">
        <w:rPr>
          <w:sz w:val="24"/>
          <w:szCs w:val="24"/>
        </w:rPr>
        <w:t>ена</w:t>
      </w:r>
      <w:r w:rsidRPr="007D041C">
        <w:rPr>
          <w:sz w:val="24"/>
          <w:szCs w:val="24"/>
          <w:lang w:val="bg-BG"/>
        </w:rPr>
        <w:t>та</w:t>
      </w:r>
      <w:r w:rsidRPr="007D041C">
        <w:rPr>
          <w:sz w:val="24"/>
          <w:szCs w:val="24"/>
        </w:rPr>
        <w:t xml:space="preserve"> на </w:t>
      </w:r>
      <w:r>
        <w:rPr>
          <w:sz w:val="24"/>
          <w:szCs w:val="24"/>
          <w:lang w:val="bg-BG"/>
        </w:rPr>
        <w:t xml:space="preserve">самия </w:t>
      </w:r>
      <w:r w:rsidRPr="007D041C">
        <w:rPr>
          <w:sz w:val="24"/>
          <w:szCs w:val="24"/>
        </w:rPr>
        <w:t>самолет</w:t>
      </w:r>
      <w:r>
        <w:rPr>
          <w:sz w:val="24"/>
          <w:szCs w:val="24"/>
          <w:lang w:val="bg-BG"/>
        </w:rPr>
        <w:t>ен</w:t>
      </w:r>
      <w:r w:rsidRPr="007D041C">
        <w:rPr>
          <w:sz w:val="24"/>
          <w:szCs w:val="24"/>
        </w:rPr>
        <w:t xml:space="preserve"> билет, която </w:t>
      </w:r>
      <w:r w:rsidRPr="007D041C">
        <w:rPr>
          <w:sz w:val="24"/>
          <w:szCs w:val="24"/>
          <w:lang w:val="ru-RU"/>
        </w:rPr>
        <w:t xml:space="preserve">се формира като аритметичен сбор от </w:t>
      </w:r>
      <w:r w:rsidRPr="007D041C">
        <w:rPr>
          <w:sz w:val="24"/>
          <w:szCs w:val="24"/>
        </w:rPr>
        <w:t>цената за превоз на пътник в икономична класа по маршрут „отиване и връщане”,</w:t>
      </w:r>
      <w:r w:rsidRPr="007D041C">
        <w:rPr>
          <w:sz w:val="24"/>
          <w:szCs w:val="24"/>
          <w:lang w:val="ru-RU"/>
        </w:rPr>
        <w:t xml:space="preserve"> нетната тарифа на авиокомпанията, цената за </w:t>
      </w:r>
      <w:r w:rsidRPr="007D041C">
        <w:rPr>
          <w:sz w:val="24"/>
          <w:szCs w:val="24"/>
        </w:rPr>
        <w:t xml:space="preserve">превоз на багаж, застрахователна премия за медицинска застраховка, всички дължими летищни такси, такси за сигурност и други такси и данъци, както и такива, установени от местното законодателство. </w:t>
      </w:r>
    </w:p>
    <w:p w:rsidR="002B2BEB" w:rsidRPr="007D041C" w:rsidRDefault="001153EE" w:rsidP="003736FF">
      <w:pPr>
        <w:pStyle w:val="BodyText"/>
        <w:spacing w:before="60"/>
        <w:ind w:right="244" w:firstLine="709"/>
        <w:jc w:val="both"/>
        <w:rPr>
          <w:sz w:val="24"/>
          <w:szCs w:val="24"/>
          <w:lang w:val="ru-RU"/>
        </w:rPr>
      </w:pPr>
      <w:r w:rsidRPr="007D041C">
        <w:rPr>
          <w:sz w:val="24"/>
          <w:szCs w:val="24"/>
          <w:lang w:val="ru-RU"/>
        </w:rPr>
        <w:t>(</w:t>
      </w:r>
      <w:r w:rsidR="007D041C" w:rsidRPr="007D041C">
        <w:rPr>
          <w:sz w:val="24"/>
          <w:szCs w:val="24"/>
          <w:lang w:val="ru-RU"/>
        </w:rPr>
        <w:t>2</w:t>
      </w:r>
      <w:r w:rsidRPr="007D041C">
        <w:rPr>
          <w:sz w:val="24"/>
          <w:szCs w:val="24"/>
          <w:lang w:val="ru-RU"/>
        </w:rPr>
        <w:t>)</w:t>
      </w:r>
      <w:r w:rsidRPr="007D041C">
        <w:rPr>
          <w:b/>
          <w:i/>
          <w:sz w:val="24"/>
          <w:szCs w:val="24"/>
          <w:lang w:val="ru-RU"/>
        </w:rPr>
        <w:t xml:space="preserve"> </w:t>
      </w:r>
      <w:r w:rsidR="002B2BEB" w:rsidRPr="007D041C">
        <w:rPr>
          <w:sz w:val="24"/>
          <w:szCs w:val="24"/>
          <w:lang w:val="ru-RU"/>
        </w:rPr>
        <w:t xml:space="preserve">Таксата за издаване на самолетен билет (такса обслужване) </w:t>
      </w:r>
      <w:r w:rsidR="005217F3" w:rsidRPr="007D041C">
        <w:rPr>
          <w:sz w:val="24"/>
          <w:szCs w:val="24"/>
          <w:lang w:val="ru-RU"/>
        </w:rPr>
        <w:t xml:space="preserve">за </w:t>
      </w:r>
      <w:r w:rsidR="00C65EEF" w:rsidRPr="007D041C">
        <w:rPr>
          <w:sz w:val="24"/>
          <w:szCs w:val="24"/>
          <w:lang w:val="ru-RU"/>
        </w:rPr>
        <w:t xml:space="preserve">пътуване в икономична класа </w:t>
      </w:r>
      <w:r w:rsidR="00BE2ECE" w:rsidRPr="007D041C">
        <w:rPr>
          <w:b/>
          <w:i/>
          <w:sz w:val="24"/>
          <w:szCs w:val="24"/>
          <w:lang w:val="ru-RU"/>
        </w:rPr>
        <w:t>за</w:t>
      </w:r>
      <w:r w:rsidR="002B2BEB" w:rsidRPr="007D041C">
        <w:rPr>
          <w:b/>
          <w:i/>
          <w:sz w:val="24"/>
          <w:szCs w:val="24"/>
          <w:lang w:val="ru-RU"/>
        </w:rPr>
        <w:t xml:space="preserve"> дестинации </w:t>
      </w:r>
      <w:r w:rsidR="002B2BEB" w:rsidRPr="007D041C">
        <w:rPr>
          <w:b/>
          <w:bCs/>
          <w:i/>
          <w:sz w:val="24"/>
          <w:szCs w:val="24"/>
          <w:lang w:val="ru-RU"/>
        </w:rPr>
        <w:t>в ЕС</w:t>
      </w:r>
      <w:r w:rsidR="002B2BEB" w:rsidRPr="007D041C">
        <w:rPr>
          <w:sz w:val="24"/>
          <w:szCs w:val="24"/>
          <w:lang w:val="ru-RU"/>
        </w:rPr>
        <w:t xml:space="preserve"> е в размер на </w:t>
      </w:r>
      <w:r w:rsidR="003736FF" w:rsidRPr="007D041C">
        <w:rPr>
          <w:b/>
          <w:i/>
          <w:sz w:val="24"/>
          <w:szCs w:val="24"/>
          <w:lang w:val="ru-RU"/>
        </w:rPr>
        <w:t>.................... лв. (..................... лева), без вкл. ДДС</w:t>
      </w:r>
      <w:r w:rsidR="003736FF" w:rsidRPr="007D041C">
        <w:rPr>
          <w:sz w:val="24"/>
          <w:szCs w:val="24"/>
          <w:lang w:val="ru-RU"/>
        </w:rPr>
        <w:t>,</w:t>
      </w:r>
      <w:r w:rsidR="003736FF" w:rsidRPr="007D041C">
        <w:rPr>
          <w:bCs/>
          <w:sz w:val="24"/>
          <w:szCs w:val="24"/>
          <w:lang w:val="ru-RU" w:eastAsia="bg-BG"/>
        </w:rPr>
        <w:t xml:space="preserve"> </w:t>
      </w:r>
      <w:r w:rsidR="003736FF" w:rsidRPr="007D041C">
        <w:rPr>
          <w:bCs/>
          <w:i/>
          <w:sz w:val="24"/>
          <w:szCs w:val="24"/>
          <w:lang w:val="ru-RU" w:eastAsia="bg-BG"/>
        </w:rPr>
        <w:t>съответно ............................... (.........................) с ДДС</w:t>
      </w:r>
      <w:r w:rsidR="002B2BEB" w:rsidRPr="007D041C">
        <w:rPr>
          <w:sz w:val="24"/>
          <w:szCs w:val="24"/>
          <w:lang w:val="ru-RU"/>
        </w:rPr>
        <w:t xml:space="preserve">, съгласно Ценовото </w:t>
      </w:r>
      <w:r w:rsidR="003736FF" w:rsidRPr="007D041C">
        <w:rPr>
          <w:sz w:val="24"/>
          <w:szCs w:val="24"/>
          <w:lang w:val="bg-BG"/>
        </w:rPr>
        <w:t>п</w:t>
      </w:r>
      <w:r w:rsidR="002B2BEB" w:rsidRPr="007D041C">
        <w:rPr>
          <w:sz w:val="24"/>
          <w:szCs w:val="24"/>
          <w:lang w:val="ru-RU"/>
        </w:rPr>
        <w:t>редложение на ИЗПЪЛНИТЕЛЯ (приложение № 2 към настоящия договор) и е еднаква за издаването на всеки самолетен билет.</w:t>
      </w:r>
    </w:p>
    <w:p w:rsidR="00D5492A" w:rsidRPr="007D041C" w:rsidRDefault="002B2BEB" w:rsidP="003736FF">
      <w:pPr>
        <w:spacing w:before="60" w:after="0" w:line="240" w:lineRule="auto"/>
        <w:ind w:right="244" w:firstLine="709"/>
        <w:jc w:val="both"/>
        <w:rPr>
          <w:rFonts w:ascii="Times New Roman" w:hAnsi="Times New Roman" w:cs="Times New Roman"/>
          <w:sz w:val="24"/>
          <w:szCs w:val="24"/>
        </w:rPr>
      </w:pPr>
      <w:r w:rsidRPr="007D041C">
        <w:rPr>
          <w:rFonts w:ascii="Times New Roman" w:hAnsi="Times New Roman" w:cs="Times New Roman"/>
          <w:sz w:val="24"/>
          <w:szCs w:val="24"/>
        </w:rPr>
        <w:t>(</w:t>
      </w:r>
      <w:r w:rsidR="00D8398F">
        <w:rPr>
          <w:rFonts w:ascii="Times New Roman" w:hAnsi="Times New Roman" w:cs="Times New Roman"/>
          <w:sz w:val="24"/>
          <w:szCs w:val="24"/>
        </w:rPr>
        <w:t>3</w:t>
      </w:r>
      <w:r w:rsidRPr="007D041C">
        <w:rPr>
          <w:rFonts w:ascii="Times New Roman" w:hAnsi="Times New Roman" w:cs="Times New Roman"/>
          <w:sz w:val="24"/>
          <w:szCs w:val="24"/>
        </w:rPr>
        <w:t>)</w:t>
      </w:r>
      <w:r w:rsidRPr="007D041C">
        <w:rPr>
          <w:rFonts w:ascii="Times New Roman" w:hAnsi="Times New Roman" w:cs="Times New Roman"/>
          <w:b/>
          <w:i/>
          <w:sz w:val="24"/>
          <w:szCs w:val="24"/>
        </w:rPr>
        <w:t xml:space="preserve"> </w:t>
      </w:r>
      <w:r w:rsidRPr="007D041C">
        <w:rPr>
          <w:rFonts w:ascii="Times New Roman" w:hAnsi="Times New Roman" w:cs="Times New Roman"/>
          <w:sz w:val="24"/>
          <w:szCs w:val="24"/>
        </w:rPr>
        <w:t xml:space="preserve">Таксата за издаване на самолетен билет (такса обслужване) за </w:t>
      </w:r>
      <w:r w:rsidR="00C65EEF" w:rsidRPr="007D041C">
        <w:rPr>
          <w:rFonts w:ascii="Times New Roman" w:hAnsi="Times New Roman" w:cs="Times New Roman"/>
          <w:sz w:val="24"/>
          <w:szCs w:val="24"/>
        </w:rPr>
        <w:t>пътуване в икономична класа</w:t>
      </w:r>
      <w:r w:rsidRPr="007D041C">
        <w:rPr>
          <w:rFonts w:ascii="Times New Roman" w:hAnsi="Times New Roman" w:cs="Times New Roman"/>
          <w:sz w:val="24"/>
          <w:szCs w:val="24"/>
        </w:rPr>
        <w:t xml:space="preserve"> </w:t>
      </w:r>
      <w:r w:rsidR="00BE2ECE" w:rsidRPr="007D041C">
        <w:rPr>
          <w:rFonts w:ascii="Times New Roman" w:hAnsi="Times New Roman" w:cs="Times New Roman"/>
          <w:b/>
          <w:i/>
          <w:sz w:val="24"/>
          <w:szCs w:val="24"/>
        </w:rPr>
        <w:t>за</w:t>
      </w:r>
      <w:r w:rsidRPr="007D041C">
        <w:rPr>
          <w:rFonts w:ascii="Times New Roman" w:hAnsi="Times New Roman" w:cs="Times New Roman"/>
          <w:b/>
          <w:i/>
          <w:sz w:val="24"/>
          <w:szCs w:val="24"/>
        </w:rPr>
        <w:t xml:space="preserve"> дестинации </w:t>
      </w:r>
      <w:r w:rsidRPr="007D041C">
        <w:rPr>
          <w:rFonts w:ascii="Times New Roman" w:hAnsi="Times New Roman" w:cs="Times New Roman"/>
          <w:b/>
          <w:bCs/>
          <w:i/>
          <w:sz w:val="24"/>
          <w:szCs w:val="24"/>
        </w:rPr>
        <w:t>извън ЕС</w:t>
      </w:r>
      <w:r w:rsidRPr="007D041C">
        <w:rPr>
          <w:rFonts w:ascii="Times New Roman" w:hAnsi="Times New Roman" w:cs="Times New Roman"/>
          <w:sz w:val="24"/>
          <w:szCs w:val="24"/>
        </w:rPr>
        <w:t xml:space="preserve"> е в размер на </w:t>
      </w:r>
      <w:r w:rsidR="003736FF" w:rsidRPr="007D041C">
        <w:rPr>
          <w:rFonts w:ascii="Times New Roman" w:hAnsi="Times New Roman" w:cs="Times New Roman"/>
          <w:b/>
          <w:i/>
          <w:sz w:val="24"/>
          <w:szCs w:val="24"/>
          <w:lang w:val="ru-RU"/>
        </w:rPr>
        <w:t>.................... лв. (..................... лева), без вкл. ДДС</w:t>
      </w:r>
      <w:r w:rsidR="003736FF" w:rsidRPr="007D041C">
        <w:rPr>
          <w:rFonts w:ascii="Times New Roman" w:hAnsi="Times New Roman" w:cs="Times New Roman"/>
          <w:sz w:val="24"/>
          <w:szCs w:val="24"/>
          <w:lang w:val="ru-RU"/>
        </w:rPr>
        <w:t>,</w:t>
      </w:r>
      <w:r w:rsidR="003736FF" w:rsidRPr="007D041C">
        <w:rPr>
          <w:rFonts w:ascii="Times New Roman" w:hAnsi="Times New Roman" w:cs="Times New Roman"/>
          <w:bCs/>
          <w:sz w:val="24"/>
          <w:szCs w:val="24"/>
          <w:lang w:val="ru-RU"/>
        </w:rPr>
        <w:t xml:space="preserve"> </w:t>
      </w:r>
      <w:r w:rsidR="003736FF" w:rsidRPr="007D041C">
        <w:rPr>
          <w:rFonts w:ascii="Times New Roman" w:eastAsia="Times New Roman" w:hAnsi="Times New Roman" w:cs="Times New Roman"/>
          <w:bCs/>
          <w:i/>
          <w:sz w:val="24"/>
          <w:szCs w:val="24"/>
          <w:lang w:val="ru-RU"/>
        </w:rPr>
        <w:t>съответно ............................... (.........................) с ДДС</w:t>
      </w:r>
      <w:r w:rsidRPr="007D041C">
        <w:rPr>
          <w:rFonts w:ascii="Times New Roman" w:hAnsi="Times New Roman" w:cs="Times New Roman"/>
          <w:sz w:val="24"/>
          <w:szCs w:val="24"/>
        </w:rPr>
        <w:t>, съгласно Ценовото предложение на ИЗПЪЛНИТЕЛЯ (приложение № 2 към настоящия договор) и е еднаква за издаването на всеки самолетен билет.</w:t>
      </w:r>
    </w:p>
    <w:p w:rsidR="00D5492A" w:rsidRPr="007D041C" w:rsidRDefault="002B2BEB" w:rsidP="002B2BEB">
      <w:pPr>
        <w:spacing w:before="60" w:after="0" w:line="240" w:lineRule="auto"/>
        <w:ind w:right="244" w:firstLine="709"/>
        <w:jc w:val="both"/>
        <w:rPr>
          <w:rFonts w:ascii="Times New Roman" w:hAnsi="Times New Roman" w:cs="Times New Roman"/>
          <w:sz w:val="24"/>
          <w:szCs w:val="24"/>
        </w:rPr>
      </w:pPr>
      <w:r w:rsidRPr="007D041C">
        <w:rPr>
          <w:rFonts w:ascii="Times New Roman" w:hAnsi="Times New Roman" w:cs="Times New Roman"/>
          <w:sz w:val="24"/>
          <w:szCs w:val="24"/>
        </w:rPr>
        <w:t>(</w:t>
      </w:r>
      <w:r w:rsidR="00D8398F">
        <w:rPr>
          <w:rFonts w:ascii="Times New Roman" w:hAnsi="Times New Roman" w:cs="Times New Roman"/>
          <w:sz w:val="24"/>
          <w:szCs w:val="24"/>
        </w:rPr>
        <w:t>4</w:t>
      </w:r>
      <w:r w:rsidRPr="007D041C">
        <w:rPr>
          <w:rFonts w:ascii="Times New Roman" w:hAnsi="Times New Roman" w:cs="Times New Roman"/>
          <w:sz w:val="24"/>
          <w:szCs w:val="24"/>
        </w:rPr>
        <w:t xml:space="preserve">) </w:t>
      </w:r>
      <w:r w:rsidR="00D5492A" w:rsidRPr="007D041C">
        <w:rPr>
          <w:rFonts w:ascii="Times New Roman" w:hAnsi="Times New Roman" w:cs="Times New Roman"/>
          <w:sz w:val="24"/>
          <w:szCs w:val="24"/>
        </w:rPr>
        <w:t xml:space="preserve">Таксите за обслужване, в размерите, посочени в предходните алинеи </w:t>
      </w:r>
      <w:r w:rsidR="00D5492A" w:rsidRPr="007D041C">
        <w:rPr>
          <w:rFonts w:ascii="Times New Roman" w:hAnsi="Times New Roman" w:cs="Times New Roman"/>
          <w:sz w:val="24"/>
          <w:szCs w:val="24"/>
          <w:lang w:val="ru-RU"/>
        </w:rPr>
        <w:t>включват всички разходи, свързани с осигуряването на един самолетен билет</w:t>
      </w:r>
      <w:r w:rsidR="00F30DFD" w:rsidRPr="007D041C">
        <w:rPr>
          <w:rFonts w:ascii="Times New Roman" w:hAnsi="Times New Roman" w:cs="Times New Roman"/>
          <w:sz w:val="24"/>
          <w:szCs w:val="24"/>
          <w:lang w:val="ru-RU"/>
        </w:rPr>
        <w:t xml:space="preserve"> по съответната дестинация</w:t>
      </w:r>
      <w:r w:rsidR="00D5492A" w:rsidRPr="007D041C">
        <w:rPr>
          <w:rFonts w:ascii="Times New Roman" w:hAnsi="Times New Roman" w:cs="Times New Roman"/>
          <w:sz w:val="24"/>
          <w:szCs w:val="24"/>
          <w:lang w:val="ru-RU"/>
        </w:rPr>
        <w:t xml:space="preserve">, </w:t>
      </w:r>
      <w:r w:rsidR="00D5492A" w:rsidRPr="007D041C">
        <w:rPr>
          <w:rFonts w:ascii="Times New Roman" w:hAnsi="Times New Roman" w:cs="Times New Roman"/>
          <w:sz w:val="24"/>
          <w:szCs w:val="24"/>
        </w:rPr>
        <w:t>включително предлагане на оферти/варианти за пътуване, направа/промяна на резервация, издаване</w:t>
      </w:r>
      <w:r w:rsidR="00F30DFD" w:rsidRPr="007D041C">
        <w:rPr>
          <w:rFonts w:ascii="Times New Roman" w:hAnsi="Times New Roman" w:cs="Times New Roman"/>
          <w:sz w:val="24"/>
          <w:szCs w:val="24"/>
        </w:rPr>
        <w:t>то</w:t>
      </w:r>
      <w:r w:rsidR="00D5492A" w:rsidRPr="007D041C">
        <w:rPr>
          <w:rFonts w:ascii="Times New Roman" w:hAnsi="Times New Roman" w:cs="Times New Roman"/>
          <w:sz w:val="24"/>
          <w:szCs w:val="24"/>
        </w:rPr>
        <w:t xml:space="preserve"> на самолетния билет и медицинска</w:t>
      </w:r>
      <w:r w:rsidR="00F30DFD" w:rsidRPr="007D041C">
        <w:rPr>
          <w:rFonts w:ascii="Times New Roman" w:hAnsi="Times New Roman" w:cs="Times New Roman"/>
          <w:sz w:val="24"/>
          <w:szCs w:val="24"/>
        </w:rPr>
        <w:t>та</w:t>
      </w:r>
      <w:r w:rsidR="00D5492A" w:rsidRPr="007D041C">
        <w:rPr>
          <w:rFonts w:ascii="Times New Roman" w:hAnsi="Times New Roman" w:cs="Times New Roman"/>
          <w:sz w:val="24"/>
          <w:szCs w:val="24"/>
        </w:rPr>
        <w:t xml:space="preserve"> застраховка, </w:t>
      </w:r>
      <w:r w:rsidR="00F30DFD" w:rsidRPr="007D041C">
        <w:rPr>
          <w:rFonts w:ascii="Times New Roman" w:hAnsi="Times New Roman" w:cs="Times New Roman"/>
          <w:sz w:val="24"/>
          <w:szCs w:val="24"/>
        </w:rPr>
        <w:t xml:space="preserve">включително и на хартиен билет при невъзможност за издаването на електронен, </w:t>
      </w:r>
      <w:r w:rsidR="00D5492A" w:rsidRPr="007D041C">
        <w:rPr>
          <w:rFonts w:ascii="Times New Roman" w:hAnsi="Times New Roman" w:cs="Times New Roman"/>
          <w:sz w:val="24"/>
          <w:szCs w:val="24"/>
        </w:rPr>
        <w:t xml:space="preserve">разходите за доставката на самолетния билет до адреса на </w:t>
      </w:r>
      <w:r w:rsidR="00E75087" w:rsidRPr="007D041C">
        <w:rPr>
          <w:rFonts w:ascii="Times New Roman" w:hAnsi="Times New Roman" w:cs="Times New Roman"/>
          <w:sz w:val="24"/>
          <w:szCs w:val="24"/>
        </w:rPr>
        <w:t xml:space="preserve">ВЪЗЛОЖИТЕЛЯ </w:t>
      </w:r>
      <w:r w:rsidR="00D5492A" w:rsidRPr="007D041C">
        <w:rPr>
          <w:rFonts w:ascii="Times New Roman" w:hAnsi="Times New Roman" w:cs="Times New Roman"/>
          <w:sz w:val="24"/>
          <w:szCs w:val="24"/>
        </w:rPr>
        <w:t>и други разходи, независимо от класата на пътуването, датата на полета, момента на изпращане/потвърждаване на заявката от ВЪЗЛОЖИТЕЛЯ, момента на изпращане/потвърждаване на резервацията от ВЪЗЛОЖИТЕЛЯ, дестинацията, авиокомпанията и други.</w:t>
      </w:r>
    </w:p>
    <w:p w:rsidR="0049337A" w:rsidRPr="007D041C" w:rsidRDefault="00D5492A" w:rsidP="00E75087">
      <w:pPr>
        <w:spacing w:before="60" w:after="0" w:line="240" w:lineRule="auto"/>
        <w:ind w:right="244" w:firstLine="709"/>
        <w:jc w:val="both"/>
        <w:rPr>
          <w:rFonts w:ascii="Times New Roman" w:hAnsi="Times New Roman" w:cs="Times New Roman"/>
          <w:sz w:val="24"/>
          <w:szCs w:val="24"/>
        </w:rPr>
      </w:pPr>
      <w:r w:rsidRPr="007D041C">
        <w:rPr>
          <w:rFonts w:ascii="Times New Roman" w:hAnsi="Times New Roman" w:cs="Times New Roman"/>
          <w:sz w:val="24"/>
          <w:szCs w:val="24"/>
        </w:rPr>
        <w:t>(</w:t>
      </w:r>
      <w:r w:rsidR="00D8398F">
        <w:rPr>
          <w:rFonts w:ascii="Times New Roman" w:hAnsi="Times New Roman" w:cs="Times New Roman"/>
          <w:sz w:val="24"/>
          <w:szCs w:val="24"/>
        </w:rPr>
        <w:t>5</w:t>
      </w:r>
      <w:r w:rsidRPr="007D041C">
        <w:rPr>
          <w:rFonts w:ascii="Times New Roman" w:hAnsi="Times New Roman" w:cs="Times New Roman"/>
          <w:sz w:val="24"/>
          <w:szCs w:val="24"/>
        </w:rPr>
        <w:t xml:space="preserve">) </w:t>
      </w:r>
      <w:r w:rsidR="002B2BEB" w:rsidRPr="007D041C">
        <w:rPr>
          <w:rFonts w:ascii="Times New Roman" w:hAnsi="Times New Roman" w:cs="Times New Roman"/>
          <w:sz w:val="24"/>
          <w:szCs w:val="24"/>
        </w:rPr>
        <w:t xml:space="preserve">Размерите на таксите за обслужване по ал. </w:t>
      </w:r>
      <w:r w:rsidR="00F71182">
        <w:rPr>
          <w:rFonts w:ascii="Times New Roman" w:hAnsi="Times New Roman" w:cs="Times New Roman"/>
          <w:sz w:val="24"/>
          <w:szCs w:val="24"/>
        </w:rPr>
        <w:t>2</w:t>
      </w:r>
      <w:r w:rsidR="002B2BEB" w:rsidRPr="007D041C">
        <w:rPr>
          <w:rFonts w:ascii="Times New Roman" w:hAnsi="Times New Roman" w:cs="Times New Roman"/>
          <w:sz w:val="24"/>
          <w:szCs w:val="24"/>
        </w:rPr>
        <w:t xml:space="preserve"> и ал. </w:t>
      </w:r>
      <w:r w:rsidR="00F71182">
        <w:rPr>
          <w:rFonts w:ascii="Times New Roman" w:hAnsi="Times New Roman" w:cs="Times New Roman"/>
          <w:sz w:val="24"/>
          <w:szCs w:val="24"/>
        </w:rPr>
        <w:t>3</w:t>
      </w:r>
      <w:r w:rsidR="002B2BEB" w:rsidRPr="007D041C">
        <w:rPr>
          <w:rFonts w:ascii="Times New Roman" w:hAnsi="Times New Roman" w:cs="Times New Roman"/>
          <w:sz w:val="24"/>
          <w:szCs w:val="24"/>
        </w:rPr>
        <w:t xml:space="preserve"> не могат да </w:t>
      </w:r>
      <w:r w:rsidR="00F8352D" w:rsidRPr="007D041C">
        <w:rPr>
          <w:rFonts w:ascii="Times New Roman" w:hAnsi="Times New Roman" w:cs="Times New Roman"/>
          <w:sz w:val="24"/>
          <w:szCs w:val="24"/>
        </w:rPr>
        <w:t xml:space="preserve">надвишават препоръчваните такива от съответните авиокомпании, както и не могат да </w:t>
      </w:r>
      <w:r w:rsidR="002B2BEB" w:rsidRPr="007D041C">
        <w:rPr>
          <w:rFonts w:ascii="Times New Roman" w:hAnsi="Times New Roman" w:cs="Times New Roman"/>
          <w:sz w:val="24"/>
          <w:szCs w:val="24"/>
        </w:rPr>
        <w:t>бъдат променяни за срока на действие на настоящия договор, освен при намаляване на договорените цени в интерес на ВЪЗЛОЖИТЕЛЯ, съгласно чл. 116, ал.1, т.1 от ЗОП.</w:t>
      </w:r>
    </w:p>
    <w:p w:rsidR="00E75087" w:rsidRPr="007D041C" w:rsidRDefault="00E75087" w:rsidP="009B319E">
      <w:pPr>
        <w:spacing w:before="60" w:after="0" w:line="240" w:lineRule="auto"/>
        <w:ind w:right="244" w:firstLine="709"/>
        <w:jc w:val="both"/>
        <w:rPr>
          <w:rFonts w:ascii="Times New Roman" w:hAnsi="Times New Roman" w:cs="Times New Roman"/>
          <w:sz w:val="24"/>
          <w:szCs w:val="24"/>
        </w:rPr>
      </w:pPr>
      <w:r w:rsidRPr="007D041C">
        <w:rPr>
          <w:rFonts w:ascii="Times New Roman" w:hAnsi="Times New Roman" w:cs="Times New Roman"/>
          <w:sz w:val="24"/>
          <w:szCs w:val="24"/>
          <w:lang w:val="ru-RU"/>
        </w:rPr>
        <w:t xml:space="preserve">(6) </w:t>
      </w:r>
      <w:r w:rsidR="002D70E0" w:rsidRPr="007D041C">
        <w:rPr>
          <w:rFonts w:ascii="Times New Roman" w:hAnsi="Times New Roman" w:cs="Times New Roman"/>
          <w:sz w:val="24"/>
          <w:szCs w:val="24"/>
          <w:lang w:val="ru-RU"/>
        </w:rPr>
        <w:t>Ц</w:t>
      </w:r>
      <w:r w:rsidR="002D70E0" w:rsidRPr="007D041C">
        <w:rPr>
          <w:rFonts w:ascii="Times New Roman" w:hAnsi="Times New Roman" w:cs="Times New Roman"/>
          <w:sz w:val="24"/>
          <w:szCs w:val="24"/>
        </w:rPr>
        <w:t>ената на самолетния билет се формира въз основа на най-ниската предлагана цена от всички представени в България авиокомпании, валидна към датата на закупуването му, увеличена с</w:t>
      </w:r>
      <w:r w:rsidRPr="007D041C">
        <w:rPr>
          <w:rFonts w:ascii="Times New Roman" w:hAnsi="Times New Roman" w:cs="Times New Roman"/>
          <w:sz w:val="24"/>
          <w:szCs w:val="24"/>
        </w:rPr>
        <w:t>ъс съответно</w:t>
      </w:r>
      <w:r w:rsidR="002D70E0" w:rsidRPr="007D041C">
        <w:rPr>
          <w:rFonts w:ascii="Times New Roman" w:hAnsi="Times New Roman" w:cs="Times New Roman"/>
          <w:sz w:val="24"/>
          <w:szCs w:val="24"/>
        </w:rPr>
        <w:t xml:space="preserve"> договорената такса за обслужване по </w:t>
      </w:r>
      <w:r w:rsidRPr="007D041C">
        <w:rPr>
          <w:rFonts w:ascii="Times New Roman" w:hAnsi="Times New Roman" w:cs="Times New Roman"/>
          <w:sz w:val="24"/>
          <w:szCs w:val="24"/>
        </w:rPr>
        <w:t xml:space="preserve">ал. </w:t>
      </w:r>
      <w:r w:rsidR="00F71182">
        <w:rPr>
          <w:rFonts w:ascii="Times New Roman" w:hAnsi="Times New Roman" w:cs="Times New Roman"/>
          <w:sz w:val="24"/>
          <w:szCs w:val="24"/>
        </w:rPr>
        <w:t>2</w:t>
      </w:r>
      <w:r w:rsidRPr="007D041C">
        <w:rPr>
          <w:rFonts w:ascii="Times New Roman" w:hAnsi="Times New Roman" w:cs="Times New Roman"/>
          <w:sz w:val="24"/>
          <w:szCs w:val="24"/>
        </w:rPr>
        <w:t xml:space="preserve"> или ал. </w:t>
      </w:r>
      <w:r w:rsidR="00F71182">
        <w:rPr>
          <w:rFonts w:ascii="Times New Roman" w:hAnsi="Times New Roman" w:cs="Times New Roman"/>
          <w:sz w:val="24"/>
          <w:szCs w:val="24"/>
        </w:rPr>
        <w:t>3</w:t>
      </w:r>
      <w:r w:rsidRPr="007D041C">
        <w:rPr>
          <w:rFonts w:ascii="Times New Roman" w:hAnsi="Times New Roman" w:cs="Times New Roman"/>
          <w:sz w:val="24"/>
          <w:szCs w:val="24"/>
        </w:rPr>
        <w:t xml:space="preserve"> на настоящия чл</w:t>
      </w:r>
      <w:r w:rsidR="00332B29" w:rsidRPr="007D041C">
        <w:rPr>
          <w:rFonts w:ascii="Times New Roman" w:hAnsi="Times New Roman" w:cs="Times New Roman"/>
          <w:sz w:val="24"/>
          <w:szCs w:val="24"/>
        </w:rPr>
        <w:t>ен.</w:t>
      </w:r>
      <w:r w:rsidR="002D70E0" w:rsidRPr="007D041C">
        <w:rPr>
          <w:rFonts w:ascii="Times New Roman" w:hAnsi="Times New Roman" w:cs="Times New Roman"/>
          <w:sz w:val="24"/>
          <w:szCs w:val="24"/>
        </w:rPr>
        <w:t xml:space="preserve"> </w:t>
      </w:r>
    </w:p>
    <w:p w:rsidR="00134DB5" w:rsidRPr="00E46BB7" w:rsidRDefault="00332B29" w:rsidP="009B319E">
      <w:pPr>
        <w:spacing w:before="60" w:after="0" w:line="240" w:lineRule="auto"/>
        <w:ind w:right="244" w:firstLine="709"/>
        <w:jc w:val="both"/>
        <w:rPr>
          <w:rFonts w:ascii="Times New Roman" w:hAnsi="Times New Roman" w:cs="Times New Roman"/>
          <w:sz w:val="24"/>
          <w:szCs w:val="24"/>
        </w:rPr>
      </w:pPr>
      <w:r w:rsidRPr="007D041C">
        <w:rPr>
          <w:rFonts w:ascii="Times New Roman" w:hAnsi="Times New Roman" w:cs="Times New Roman"/>
          <w:sz w:val="24"/>
          <w:szCs w:val="24"/>
        </w:rPr>
        <w:t xml:space="preserve">(7) </w:t>
      </w:r>
      <w:r w:rsidR="002D70E0" w:rsidRPr="007D041C">
        <w:rPr>
          <w:rFonts w:ascii="Times New Roman" w:hAnsi="Times New Roman" w:cs="Times New Roman"/>
          <w:sz w:val="24"/>
          <w:szCs w:val="24"/>
        </w:rPr>
        <w:t xml:space="preserve">При </w:t>
      </w:r>
      <w:r w:rsidR="003875D6" w:rsidRPr="007D041C">
        <w:rPr>
          <w:rFonts w:ascii="Times New Roman" w:hAnsi="Times New Roman" w:cs="Times New Roman"/>
          <w:sz w:val="24"/>
          <w:szCs w:val="24"/>
        </w:rPr>
        <w:t xml:space="preserve">формиране на цените на самолетните билети, ИЗПЪЛНИТЕЛЯТ се задължава да </w:t>
      </w:r>
      <w:r w:rsidR="002D70E0" w:rsidRPr="007D041C">
        <w:rPr>
          <w:rFonts w:ascii="Times New Roman" w:hAnsi="Times New Roman" w:cs="Times New Roman"/>
          <w:sz w:val="24"/>
          <w:szCs w:val="24"/>
        </w:rPr>
        <w:t xml:space="preserve">прилага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договорени тарифи за групови пътувания, както и на преференциални условия, които авиокомпаниите предлагат въз основа на сключени </w:t>
      </w:r>
      <w:r w:rsidR="002D70E0" w:rsidRPr="00F71182">
        <w:rPr>
          <w:rFonts w:ascii="Times New Roman" w:hAnsi="Times New Roman" w:cs="Times New Roman"/>
          <w:sz w:val="24"/>
          <w:szCs w:val="24"/>
        </w:rPr>
        <w:t xml:space="preserve">споразумения. </w:t>
      </w:r>
    </w:p>
    <w:p w:rsidR="00E46BB7" w:rsidRPr="00E46BB7" w:rsidRDefault="00E46BB7" w:rsidP="009B319E">
      <w:pPr>
        <w:spacing w:before="60" w:after="0" w:line="240" w:lineRule="auto"/>
        <w:ind w:right="244" w:firstLine="709"/>
        <w:jc w:val="both"/>
        <w:rPr>
          <w:rFonts w:ascii="Times New Roman" w:hAnsi="Times New Roman" w:cs="Times New Roman"/>
          <w:sz w:val="24"/>
          <w:szCs w:val="24"/>
        </w:rPr>
      </w:pPr>
      <w:r w:rsidRPr="00E46BB7">
        <w:rPr>
          <w:rFonts w:ascii="Times New Roman" w:hAnsi="Times New Roman" w:cs="Times New Roman"/>
          <w:sz w:val="24"/>
          <w:szCs w:val="24"/>
        </w:rPr>
        <w:t xml:space="preserve">(8) </w:t>
      </w:r>
      <w:r w:rsidRPr="00E46BB7">
        <w:rPr>
          <w:rFonts w:ascii="Times New Roman" w:hAnsi="Times New Roman" w:cs="Times New Roman"/>
          <w:sz w:val="24"/>
          <w:szCs w:val="24"/>
          <w:lang w:eastAsia="en-US"/>
        </w:rPr>
        <w:t xml:space="preserve">В Цената </w:t>
      </w:r>
      <w:r w:rsidRPr="00E46BB7">
        <w:rPr>
          <w:rFonts w:ascii="Times New Roman" w:hAnsi="Times New Roman" w:cs="Times New Roman"/>
          <w:color w:val="000000"/>
          <w:sz w:val="24"/>
          <w:szCs w:val="24"/>
          <w:lang w:eastAsia="en-US"/>
        </w:rPr>
        <w:t>по ал. 1</w:t>
      </w:r>
      <w:r w:rsidRPr="00E46BB7">
        <w:rPr>
          <w:rFonts w:ascii="Times New Roman" w:hAnsi="Times New Roman" w:cs="Times New Roman"/>
          <w:sz w:val="24"/>
          <w:szCs w:val="24"/>
          <w:lang w:eastAsia="en-US"/>
        </w:rPr>
        <w:t xml:space="preserve"> са включени всички разходи на ИЗПЪЛНИТЕЛЯ за изпълнение на услугите, като </w:t>
      </w:r>
      <w:r w:rsidRPr="00E46BB7">
        <w:rPr>
          <w:rFonts w:ascii="Times New Roman" w:hAnsi="Times New Roman" w:cs="Times New Roman"/>
          <w:bCs/>
          <w:sz w:val="24"/>
          <w:szCs w:val="24"/>
          <w:lang w:eastAsia="en-US"/>
        </w:rPr>
        <w:t>ВЪЗЛОЖИТЕЛЯТ не дължи заплащането на каквито и да е други разноски, направени от ИЗПЪЛНИТЕЛЯ</w:t>
      </w:r>
      <w:r>
        <w:rPr>
          <w:rFonts w:ascii="Times New Roman" w:hAnsi="Times New Roman" w:cs="Times New Roman"/>
          <w:bCs/>
          <w:sz w:val="24"/>
          <w:szCs w:val="24"/>
          <w:lang w:eastAsia="en-US"/>
        </w:rPr>
        <w:t>.</w:t>
      </w:r>
    </w:p>
    <w:p w:rsidR="00134DB5" w:rsidRPr="00632ED2" w:rsidRDefault="00134DB5" w:rsidP="009B319E">
      <w:pPr>
        <w:spacing w:before="60" w:after="0" w:line="240" w:lineRule="auto"/>
        <w:ind w:right="244" w:firstLine="709"/>
        <w:jc w:val="both"/>
        <w:rPr>
          <w:rFonts w:ascii="Times New Roman" w:hAnsi="Times New Roman" w:cs="Times New Roman"/>
          <w:sz w:val="24"/>
          <w:szCs w:val="24"/>
        </w:rPr>
      </w:pPr>
      <w:r w:rsidRPr="00E46BB7">
        <w:rPr>
          <w:rFonts w:ascii="Times New Roman" w:hAnsi="Times New Roman" w:cs="Times New Roman"/>
          <w:b/>
          <w:i/>
          <w:sz w:val="24"/>
          <w:szCs w:val="24"/>
        </w:rPr>
        <w:t xml:space="preserve">Чл. </w:t>
      </w:r>
      <w:r w:rsidR="00F71182" w:rsidRPr="00E46BB7">
        <w:rPr>
          <w:rFonts w:ascii="Times New Roman" w:hAnsi="Times New Roman" w:cs="Times New Roman"/>
          <w:b/>
          <w:i/>
          <w:sz w:val="24"/>
          <w:szCs w:val="24"/>
        </w:rPr>
        <w:t>10</w:t>
      </w:r>
      <w:r w:rsidRPr="00E46BB7">
        <w:rPr>
          <w:rFonts w:ascii="Times New Roman" w:hAnsi="Times New Roman" w:cs="Times New Roman"/>
          <w:b/>
          <w:i/>
          <w:sz w:val="24"/>
          <w:szCs w:val="24"/>
        </w:rPr>
        <w:t xml:space="preserve">. </w:t>
      </w:r>
      <w:r w:rsidR="007B52BB" w:rsidRPr="00E46BB7">
        <w:rPr>
          <w:rFonts w:ascii="Times New Roman" w:hAnsi="Times New Roman" w:cs="Times New Roman"/>
          <w:sz w:val="24"/>
          <w:szCs w:val="24"/>
        </w:rPr>
        <w:t xml:space="preserve">(1) </w:t>
      </w:r>
      <w:r w:rsidRPr="00E46BB7">
        <w:rPr>
          <w:rFonts w:ascii="Times New Roman" w:hAnsi="Times New Roman" w:cs="Times New Roman"/>
          <w:sz w:val="24"/>
          <w:szCs w:val="24"/>
        </w:rPr>
        <w:t>При заявка от страна на ВЪЗЛОЖИТЕЛЯ</w:t>
      </w:r>
      <w:r w:rsidRPr="00632ED2">
        <w:rPr>
          <w:rFonts w:ascii="Times New Roman" w:hAnsi="Times New Roman" w:cs="Times New Roman"/>
          <w:sz w:val="24"/>
          <w:szCs w:val="24"/>
        </w:rPr>
        <w:t>, ИЗПЪЛНИТЕЛЯТ предлага</w:t>
      </w:r>
      <w:r w:rsidRPr="00632ED2">
        <w:rPr>
          <w:rFonts w:ascii="Times New Roman" w:hAnsi="Times New Roman" w:cs="Times New Roman"/>
          <w:bCs/>
          <w:sz w:val="24"/>
          <w:szCs w:val="24"/>
        </w:rPr>
        <w:t xml:space="preserve"> минимум два варианта на маршрути от две различни авиокомпании</w:t>
      </w:r>
      <w:r w:rsidR="00446AEC" w:rsidRPr="00632ED2">
        <w:rPr>
          <w:rFonts w:ascii="Times New Roman" w:hAnsi="Times New Roman" w:cs="Times New Roman"/>
          <w:bCs/>
          <w:sz w:val="24"/>
          <w:szCs w:val="24"/>
        </w:rPr>
        <w:t>, в това число поне един вариант за директен полет (когато е приложимо) за реализиране на пътуването.</w:t>
      </w:r>
    </w:p>
    <w:p w:rsidR="00495C1B" w:rsidRPr="00F71182" w:rsidRDefault="007B52BB" w:rsidP="009B319E">
      <w:pPr>
        <w:spacing w:before="60" w:after="0" w:line="240" w:lineRule="auto"/>
        <w:ind w:right="244" w:firstLine="709"/>
        <w:jc w:val="both"/>
        <w:rPr>
          <w:rFonts w:ascii="Times New Roman" w:hAnsi="Times New Roman" w:cs="Times New Roman"/>
          <w:sz w:val="24"/>
          <w:szCs w:val="24"/>
        </w:rPr>
      </w:pPr>
      <w:r w:rsidRPr="00632ED2">
        <w:rPr>
          <w:rFonts w:ascii="Times New Roman" w:hAnsi="Times New Roman" w:cs="Times New Roman"/>
          <w:sz w:val="24"/>
          <w:szCs w:val="24"/>
        </w:rPr>
        <w:t xml:space="preserve">(2) </w:t>
      </w:r>
      <w:r w:rsidR="00495C1B" w:rsidRPr="00632ED2">
        <w:rPr>
          <w:rFonts w:ascii="Times New Roman" w:hAnsi="Times New Roman" w:cs="Times New Roman"/>
          <w:sz w:val="24"/>
          <w:szCs w:val="24"/>
        </w:rPr>
        <w:t>Вариантите на пътуването трябва да съдържат информация за тарифата, летищните, други такси</w:t>
      </w:r>
      <w:r w:rsidR="00495C1B" w:rsidRPr="00F71182">
        <w:rPr>
          <w:rFonts w:ascii="Times New Roman" w:hAnsi="Times New Roman" w:cs="Times New Roman"/>
          <w:sz w:val="24"/>
          <w:szCs w:val="24"/>
        </w:rPr>
        <w:t xml:space="preserve"> и таксата за обслужване. След потвърждаването на конкретна заявка от страна на ВЪЗЛОЖИТЕЛЯ, ИЗПЪЛНИТЕЛЯТ няма право да променя която и да е от сумите по заявката.</w:t>
      </w:r>
      <w:r w:rsidR="00FC6B8C" w:rsidRPr="00F71182">
        <w:rPr>
          <w:rFonts w:ascii="Times New Roman" w:hAnsi="Times New Roman" w:cs="Times New Roman"/>
          <w:sz w:val="24"/>
          <w:szCs w:val="24"/>
        </w:rPr>
        <w:t xml:space="preserve"> За осъществяването на пътуване по дадена дестинация, </w:t>
      </w:r>
      <w:r w:rsidR="00FC6B8C" w:rsidRPr="00F71182">
        <w:rPr>
          <w:rFonts w:ascii="Times New Roman" w:hAnsi="Times New Roman" w:cs="Times New Roman"/>
          <w:sz w:val="24"/>
          <w:szCs w:val="24"/>
        </w:rPr>
        <w:lastRenderedPageBreak/>
        <w:t xml:space="preserve">ИЗПЪЛНИТЕЛЯТ начислява една такса обслужване, съгласно размерите, посочени в ал. </w:t>
      </w:r>
      <w:r w:rsidR="00632ED2">
        <w:rPr>
          <w:rFonts w:ascii="Times New Roman" w:hAnsi="Times New Roman" w:cs="Times New Roman"/>
          <w:sz w:val="24"/>
          <w:szCs w:val="24"/>
        </w:rPr>
        <w:t>2</w:t>
      </w:r>
      <w:r w:rsidR="00FC6B8C" w:rsidRPr="00F71182">
        <w:rPr>
          <w:rFonts w:ascii="Times New Roman" w:hAnsi="Times New Roman" w:cs="Times New Roman"/>
          <w:sz w:val="24"/>
          <w:szCs w:val="24"/>
        </w:rPr>
        <w:t xml:space="preserve">/ал. </w:t>
      </w:r>
      <w:r w:rsidR="00632ED2">
        <w:rPr>
          <w:rFonts w:ascii="Times New Roman" w:hAnsi="Times New Roman" w:cs="Times New Roman"/>
          <w:sz w:val="24"/>
          <w:szCs w:val="24"/>
        </w:rPr>
        <w:t>3</w:t>
      </w:r>
      <w:r w:rsidR="00FC6B8C" w:rsidRPr="00F71182">
        <w:rPr>
          <w:rFonts w:ascii="Times New Roman" w:hAnsi="Times New Roman" w:cs="Times New Roman"/>
          <w:sz w:val="24"/>
          <w:szCs w:val="24"/>
        </w:rPr>
        <w:t xml:space="preserve"> на предходния член </w:t>
      </w:r>
      <w:r w:rsidR="00632ED2">
        <w:rPr>
          <w:rFonts w:ascii="Times New Roman" w:hAnsi="Times New Roman" w:cs="Times New Roman"/>
          <w:sz w:val="24"/>
          <w:szCs w:val="24"/>
        </w:rPr>
        <w:t>9</w:t>
      </w:r>
      <w:r w:rsidR="00FC6B8C" w:rsidRPr="00F71182">
        <w:rPr>
          <w:rFonts w:ascii="Times New Roman" w:hAnsi="Times New Roman" w:cs="Times New Roman"/>
          <w:sz w:val="24"/>
          <w:szCs w:val="24"/>
        </w:rPr>
        <w:t>, независимо от броя прехвърляния.</w:t>
      </w:r>
    </w:p>
    <w:p w:rsidR="002D70E0" w:rsidRPr="00632ED2" w:rsidRDefault="00495C1B" w:rsidP="009B319E">
      <w:pPr>
        <w:spacing w:before="60" w:after="0" w:line="240" w:lineRule="auto"/>
        <w:ind w:right="244" w:firstLine="709"/>
        <w:jc w:val="both"/>
        <w:rPr>
          <w:rFonts w:ascii="Times New Roman" w:hAnsi="Times New Roman" w:cs="Times New Roman"/>
          <w:sz w:val="24"/>
          <w:szCs w:val="24"/>
        </w:rPr>
      </w:pPr>
      <w:r w:rsidRPr="00632ED2">
        <w:rPr>
          <w:rFonts w:ascii="Times New Roman" w:hAnsi="Times New Roman" w:cs="Times New Roman"/>
          <w:sz w:val="24"/>
          <w:szCs w:val="24"/>
        </w:rPr>
        <w:t xml:space="preserve">(3) </w:t>
      </w:r>
      <w:r w:rsidR="007B52BB" w:rsidRPr="00632ED2">
        <w:rPr>
          <w:rFonts w:ascii="Times New Roman" w:hAnsi="Times New Roman" w:cs="Times New Roman"/>
          <w:sz w:val="24"/>
          <w:szCs w:val="24"/>
        </w:rPr>
        <w:t xml:space="preserve">ВЪЗЛОЖИТЕЛЯТ заплаща </w:t>
      </w:r>
      <w:r w:rsidR="00E013E0" w:rsidRPr="00632ED2">
        <w:rPr>
          <w:rFonts w:ascii="Times New Roman" w:hAnsi="Times New Roman" w:cs="Times New Roman"/>
          <w:sz w:val="24"/>
          <w:szCs w:val="24"/>
        </w:rPr>
        <w:t>стойността на самолетните билети съгласно избрания от него вариант за осъществяване на пътуването.</w:t>
      </w:r>
    </w:p>
    <w:p w:rsidR="00FC6B8C" w:rsidRPr="007F6880" w:rsidRDefault="00FC6B8C" w:rsidP="009B319E">
      <w:pPr>
        <w:spacing w:before="60" w:after="0" w:line="240" w:lineRule="auto"/>
        <w:ind w:right="244" w:firstLine="709"/>
        <w:jc w:val="both"/>
        <w:rPr>
          <w:rFonts w:ascii="Times New Roman" w:hAnsi="Times New Roman" w:cs="Times New Roman"/>
          <w:sz w:val="24"/>
          <w:szCs w:val="24"/>
        </w:rPr>
      </w:pPr>
      <w:r w:rsidRPr="00632ED2">
        <w:rPr>
          <w:rFonts w:ascii="Times New Roman" w:hAnsi="Times New Roman" w:cs="Times New Roman"/>
          <w:sz w:val="24"/>
          <w:szCs w:val="24"/>
        </w:rPr>
        <w:t xml:space="preserve">(4) </w:t>
      </w:r>
      <w:r w:rsidR="00BC7766" w:rsidRPr="00632ED2">
        <w:rPr>
          <w:rFonts w:ascii="Times New Roman" w:hAnsi="Times New Roman" w:cs="Times New Roman"/>
          <w:sz w:val="24"/>
          <w:szCs w:val="24"/>
        </w:rPr>
        <w:t>След потвърждаването на резервация от страна на ВЪЗЛОЖИТЕЛЯ, ИЗПЪЛНИТЕЛЯТ няма право да откаже закупуването на самолетния билет или да изисква промяна в цената</w:t>
      </w:r>
      <w:r w:rsidR="00BC7766" w:rsidRPr="00F71182">
        <w:rPr>
          <w:rFonts w:ascii="Times New Roman" w:hAnsi="Times New Roman" w:cs="Times New Roman"/>
          <w:sz w:val="24"/>
          <w:szCs w:val="24"/>
        </w:rPr>
        <w:t xml:space="preserve"> му, освен в случай на извънредни обстоятелства, възникнали след резервацията на самолетен билет, непозволяващи осъществяването на полета за съответното </w:t>
      </w:r>
      <w:r w:rsidR="00BC7766" w:rsidRPr="007F6880">
        <w:rPr>
          <w:rFonts w:ascii="Times New Roman" w:hAnsi="Times New Roman" w:cs="Times New Roman"/>
          <w:sz w:val="24"/>
          <w:szCs w:val="24"/>
        </w:rPr>
        <w:t>пътуване.</w:t>
      </w:r>
    </w:p>
    <w:p w:rsidR="007F6880" w:rsidRPr="00225005" w:rsidRDefault="00DC0A0C" w:rsidP="009B319E">
      <w:pPr>
        <w:spacing w:before="60" w:after="0" w:line="240" w:lineRule="auto"/>
        <w:ind w:right="244" w:firstLine="709"/>
        <w:jc w:val="both"/>
        <w:rPr>
          <w:rFonts w:ascii="Times New Roman" w:hAnsi="Times New Roman" w:cs="Times New Roman"/>
          <w:sz w:val="24"/>
          <w:szCs w:val="24"/>
          <w:lang w:eastAsia="en-US"/>
        </w:rPr>
      </w:pPr>
      <w:r w:rsidRPr="007F6880">
        <w:rPr>
          <w:rFonts w:ascii="Times New Roman" w:hAnsi="Times New Roman" w:cs="Times New Roman"/>
          <w:b/>
          <w:i/>
          <w:sz w:val="24"/>
          <w:szCs w:val="24"/>
        </w:rPr>
        <w:t xml:space="preserve">Чл. </w:t>
      </w:r>
      <w:r w:rsidR="00F71182" w:rsidRPr="007F6880">
        <w:rPr>
          <w:rFonts w:ascii="Times New Roman" w:hAnsi="Times New Roman" w:cs="Times New Roman"/>
          <w:b/>
          <w:i/>
          <w:sz w:val="24"/>
          <w:szCs w:val="24"/>
        </w:rPr>
        <w:t>11</w:t>
      </w:r>
      <w:r w:rsidRPr="007F6880">
        <w:rPr>
          <w:rFonts w:ascii="Times New Roman" w:hAnsi="Times New Roman" w:cs="Times New Roman"/>
          <w:b/>
          <w:i/>
          <w:sz w:val="24"/>
          <w:szCs w:val="24"/>
        </w:rPr>
        <w:t>.</w:t>
      </w:r>
      <w:r w:rsidR="00FA4985" w:rsidRPr="007F6880">
        <w:rPr>
          <w:rFonts w:ascii="Times New Roman" w:hAnsi="Times New Roman" w:cs="Times New Roman"/>
          <w:b/>
          <w:i/>
          <w:sz w:val="24"/>
          <w:szCs w:val="24"/>
        </w:rPr>
        <w:t xml:space="preserve"> </w:t>
      </w:r>
      <w:r w:rsidR="00FA4985" w:rsidRPr="007F6880">
        <w:rPr>
          <w:rFonts w:ascii="Times New Roman" w:hAnsi="Times New Roman" w:cs="Times New Roman"/>
          <w:sz w:val="24"/>
          <w:szCs w:val="24"/>
        </w:rPr>
        <w:t>(1)</w:t>
      </w:r>
      <w:r w:rsidR="007F6880" w:rsidRPr="007F6880">
        <w:rPr>
          <w:rFonts w:ascii="Times New Roman" w:hAnsi="Times New Roman" w:cs="Times New Roman"/>
          <w:sz w:val="24"/>
          <w:szCs w:val="24"/>
        </w:rPr>
        <w:t xml:space="preserve"> </w:t>
      </w:r>
      <w:r w:rsidR="007F6880" w:rsidRPr="007F6880">
        <w:rPr>
          <w:rFonts w:ascii="Times New Roman" w:hAnsi="Times New Roman" w:cs="Times New Roman"/>
          <w:sz w:val="24"/>
          <w:szCs w:val="24"/>
          <w:lang w:eastAsia="en-US"/>
        </w:rPr>
        <w:t xml:space="preserve">ВЪЗЛОЖИТЕЛЯТ заплаща на ИЗПЪЛНИТЕЛЯ 100 % </w:t>
      </w:r>
      <w:r w:rsidR="00AC3585">
        <w:rPr>
          <w:rFonts w:ascii="Times New Roman" w:hAnsi="Times New Roman" w:cs="Times New Roman"/>
          <w:sz w:val="24"/>
          <w:szCs w:val="24"/>
          <w:lang w:eastAsia="en-US"/>
        </w:rPr>
        <w:t xml:space="preserve">от </w:t>
      </w:r>
      <w:r w:rsidR="007F6880" w:rsidRPr="007F6880">
        <w:rPr>
          <w:rFonts w:ascii="Times New Roman" w:hAnsi="Times New Roman" w:cs="Times New Roman"/>
          <w:sz w:val="24"/>
          <w:szCs w:val="24"/>
          <w:lang w:eastAsia="en-US"/>
        </w:rPr>
        <w:t xml:space="preserve">стойността на всеки закупен самолетен билет в срок до 30 (тридесет) дни, считано от приемане изпълнението на услугите за </w:t>
      </w:r>
      <w:r w:rsidR="007F6880" w:rsidRPr="00225005">
        <w:rPr>
          <w:rFonts w:ascii="Times New Roman" w:hAnsi="Times New Roman" w:cs="Times New Roman"/>
          <w:sz w:val="24"/>
          <w:szCs w:val="24"/>
          <w:lang w:eastAsia="en-US"/>
        </w:rPr>
        <w:t>съответната заявка.</w:t>
      </w:r>
    </w:p>
    <w:p w:rsidR="007F6880" w:rsidRPr="00225005" w:rsidRDefault="007F6880" w:rsidP="007F6880">
      <w:pPr>
        <w:spacing w:before="60" w:after="0" w:line="240" w:lineRule="auto"/>
        <w:ind w:right="244" w:firstLine="709"/>
        <w:jc w:val="both"/>
        <w:rPr>
          <w:rFonts w:ascii="Times New Roman" w:hAnsi="Times New Roman" w:cs="Times New Roman"/>
          <w:sz w:val="24"/>
          <w:szCs w:val="24"/>
        </w:rPr>
      </w:pPr>
      <w:r w:rsidRPr="00225005">
        <w:rPr>
          <w:rFonts w:ascii="Times New Roman" w:hAnsi="Times New Roman" w:cs="Times New Roman"/>
          <w:sz w:val="24"/>
          <w:szCs w:val="24"/>
        </w:rPr>
        <w:t xml:space="preserve">(2) </w:t>
      </w:r>
      <w:r w:rsidRPr="00225005">
        <w:rPr>
          <w:rFonts w:ascii="Times New Roman" w:hAnsi="Times New Roman" w:cs="Times New Roman"/>
          <w:sz w:val="24"/>
          <w:szCs w:val="24"/>
          <w:lang w:eastAsia="en-US"/>
        </w:rPr>
        <w:t xml:space="preserve">Всяко плащане по този договор се извършва </w:t>
      </w:r>
      <w:r w:rsidR="009B319E" w:rsidRPr="00225005">
        <w:rPr>
          <w:rFonts w:ascii="Times New Roman" w:hAnsi="Times New Roman" w:cs="Times New Roman"/>
          <w:sz w:val="24"/>
          <w:szCs w:val="24"/>
        </w:rPr>
        <w:t xml:space="preserve">след представяне на следните документи: </w:t>
      </w:r>
    </w:p>
    <w:p w:rsidR="007F6880" w:rsidRPr="00225005" w:rsidRDefault="009B319E" w:rsidP="007F6880">
      <w:pPr>
        <w:spacing w:before="60" w:after="0" w:line="240" w:lineRule="auto"/>
        <w:ind w:right="244" w:firstLine="709"/>
        <w:jc w:val="both"/>
        <w:rPr>
          <w:rFonts w:ascii="Times New Roman" w:eastAsia="Times New Roman" w:hAnsi="Times New Roman" w:cs="Times New Roman"/>
          <w:sz w:val="24"/>
          <w:szCs w:val="24"/>
        </w:rPr>
      </w:pPr>
      <w:r w:rsidRPr="00225005">
        <w:rPr>
          <w:rFonts w:ascii="Times New Roman" w:hAnsi="Times New Roman" w:cs="Times New Roman"/>
          <w:sz w:val="24"/>
          <w:szCs w:val="24"/>
        </w:rPr>
        <w:t xml:space="preserve">- протокол за </w:t>
      </w:r>
      <w:r w:rsidR="007F6880" w:rsidRPr="00225005">
        <w:rPr>
          <w:rFonts w:ascii="Times New Roman" w:hAnsi="Times New Roman" w:cs="Times New Roman"/>
          <w:sz w:val="24"/>
          <w:szCs w:val="24"/>
        </w:rPr>
        <w:t>издаване/</w:t>
      </w:r>
      <w:r w:rsidRPr="00225005">
        <w:rPr>
          <w:rFonts w:ascii="Times New Roman" w:hAnsi="Times New Roman" w:cs="Times New Roman"/>
          <w:sz w:val="24"/>
          <w:szCs w:val="24"/>
        </w:rPr>
        <w:t>доставка на самолет</w:t>
      </w:r>
      <w:r w:rsidR="002D59EA" w:rsidRPr="00225005">
        <w:rPr>
          <w:rFonts w:ascii="Times New Roman" w:hAnsi="Times New Roman" w:cs="Times New Roman"/>
          <w:sz w:val="24"/>
          <w:szCs w:val="24"/>
        </w:rPr>
        <w:t>ния</w:t>
      </w:r>
      <w:r w:rsidRPr="00225005">
        <w:rPr>
          <w:rFonts w:ascii="Times New Roman" w:hAnsi="Times New Roman" w:cs="Times New Roman"/>
          <w:sz w:val="24"/>
          <w:szCs w:val="24"/>
        </w:rPr>
        <w:t xml:space="preserve"> билет и фактура за стойността </w:t>
      </w:r>
      <w:r w:rsidR="002D59EA" w:rsidRPr="00225005">
        <w:rPr>
          <w:rFonts w:ascii="Times New Roman" w:hAnsi="Times New Roman" w:cs="Times New Roman"/>
          <w:sz w:val="24"/>
          <w:szCs w:val="24"/>
        </w:rPr>
        <w:t xml:space="preserve">му, с включени такса обслужване и </w:t>
      </w:r>
      <w:r w:rsidRPr="00225005">
        <w:rPr>
          <w:rFonts w:ascii="Times New Roman" w:hAnsi="Times New Roman" w:cs="Times New Roman"/>
          <w:sz w:val="24"/>
          <w:szCs w:val="24"/>
        </w:rPr>
        <w:t>всички законови такси</w:t>
      </w:r>
      <w:r w:rsidR="007F6880" w:rsidRPr="00225005">
        <w:rPr>
          <w:rFonts w:ascii="Times New Roman" w:hAnsi="Times New Roman" w:cs="Times New Roman"/>
          <w:sz w:val="24"/>
          <w:szCs w:val="24"/>
        </w:rPr>
        <w:t>,</w:t>
      </w:r>
      <w:r w:rsidR="007F6880" w:rsidRPr="00225005">
        <w:rPr>
          <w:rFonts w:ascii="Times New Roman" w:eastAsia="Times New Roman" w:hAnsi="Times New Roman" w:cs="Times New Roman"/>
          <w:sz w:val="24"/>
          <w:szCs w:val="24"/>
        </w:rPr>
        <w:t xml:space="preserve"> при съответно спазване на разпоредбите на Раздел VI („</w:t>
      </w:r>
      <w:r w:rsidR="007F6880" w:rsidRPr="00225005">
        <w:rPr>
          <w:rFonts w:ascii="Times New Roman" w:eastAsia="Times New Roman" w:hAnsi="Times New Roman" w:cs="Times New Roman"/>
          <w:i/>
          <w:sz w:val="24"/>
          <w:szCs w:val="24"/>
        </w:rPr>
        <w:t>Предаване и приемане на изпълнението“</w:t>
      </w:r>
      <w:r w:rsidR="007F6880" w:rsidRPr="00225005">
        <w:rPr>
          <w:rFonts w:ascii="Times New Roman" w:eastAsia="Times New Roman" w:hAnsi="Times New Roman" w:cs="Times New Roman"/>
          <w:sz w:val="24"/>
          <w:szCs w:val="24"/>
        </w:rPr>
        <w:t xml:space="preserve">) от Договора; </w:t>
      </w:r>
    </w:p>
    <w:p w:rsidR="002D59EA" w:rsidRPr="00225005" w:rsidRDefault="009B319E" w:rsidP="009B319E">
      <w:pPr>
        <w:spacing w:before="60" w:after="0" w:line="240" w:lineRule="auto"/>
        <w:ind w:right="244" w:firstLine="709"/>
        <w:jc w:val="both"/>
        <w:rPr>
          <w:rFonts w:ascii="Times New Roman" w:hAnsi="Times New Roman" w:cs="Times New Roman"/>
          <w:sz w:val="24"/>
          <w:szCs w:val="24"/>
        </w:rPr>
      </w:pPr>
      <w:r w:rsidRPr="00225005">
        <w:rPr>
          <w:rFonts w:ascii="Times New Roman" w:hAnsi="Times New Roman" w:cs="Times New Roman"/>
          <w:sz w:val="24"/>
          <w:szCs w:val="24"/>
        </w:rPr>
        <w:t>-</w:t>
      </w:r>
      <w:r w:rsidR="002D59EA" w:rsidRPr="00225005">
        <w:rPr>
          <w:rFonts w:ascii="Times New Roman" w:hAnsi="Times New Roman" w:cs="Times New Roman"/>
          <w:sz w:val="24"/>
          <w:szCs w:val="24"/>
        </w:rPr>
        <w:t xml:space="preserve"> </w:t>
      </w:r>
      <w:r w:rsidR="00E46BB7" w:rsidRPr="00225005">
        <w:rPr>
          <w:rFonts w:ascii="Times New Roman" w:hAnsi="Times New Roman" w:cs="Times New Roman"/>
          <w:sz w:val="24"/>
          <w:szCs w:val="24"/>
          <w:lang w:val="ru-RU" w:eastAsia="en-US"/>
        </w:rPr>
        <w:t>финансов документ за медицинската застраховка, когато е приложимо</w:t>
      </w:r>
      <w:r w:rsidR="002D59EA" w:rsidRPr="00225005">
        <w:rPr>
          <w:rFonts w:ascii="Times New Roman" w:hAnsi="Times New Roman" w:cs="Times New Roman"/>
          <w:sz w:val="24"/>
          <w:szCs w:val="24"/>
        </w:rPr>
        <w:t>;</w:t>
      </w:r>
    </w:p>
    <w:p w:rsidR="00E46BB7" w:rsidRPr="00225005" w:rsidRDefault="002D59EA" w:rsidP="00E46BB7">
      <w:pPr>
        <w:spacing w:before="60" w:after="0" w:line="240" w:lineRule="auto"/>
        <w:ind w:right="244" w:firstLine="709"/>
        <w:jc w:val="both"/>
        <w:rPr>
          <w:rFonts w:ascii="Times New Roman" w:hAnsi="Times New Roman" w:cs="Times New Roman"/>
          <w:sz w:val="24"/>
          <w:szCs w:val="24"/>
        </w:rPr>
      </w:pPr>
      <w:r w:rsidRPr="00225005">
        <w:rPr>
          <w:rFonts w:ascii="Times New Roman" w:hAnsi="Times New Roman" w:cs="Times New Roman"/>
          <w:sz w:val="24"/>
          <w:szCs w:val="24"/>
        </w:rPr>
        <w:t>- двустранно подписан приемо-предавателен протокол (в случай, че самолетния билет е доставен на хартиен носител) с пълно описание на цените, на които се получават самолетните билети и такса обслужване;</w:t>
      </w:r>
    </w:p>
    <w:p w:rsidR="002D59EA" w:rsidRPr="00E137FF" w:rsidRDefault="002D59EA" w:rsidP="00E46BB7">
      <w:pPr>
        <w:spacing w:before="60" w:after="0" w:line="240" w:lineRule="auto"/>
        <w:ind w:right="244" w:firstLine="709"/>
        <w:jc w:val="both"/>
        <w:rPr>
          <w:rFonts w:ascii="Times New Roman" w:hAnsi="Times New Roman" w:cs="Times New Roman"/>
          <w:sz w:val="24"/>
          <w:szCs w:val="24"/>
          <w:lang w:val="ru-RU" w:eastAsia="en-US"/>
        </w:rPr>
      </w:pPr>
      <w:r w:rsidRPr="00225005">
        <w:rPr>
          <w:rFonts w:ascii="Times New Roman" w:hAnsi="Times New Roman" w:cs="Times New Roman"/>
          <w:sz w:val="24"/>
          <w:szCs w:val="24"/>
        </w:rPr>
        <w:t>- копие от самолетния билет (копие/отрязък от агентския купон)</w:t>
      </w:r>
      <w:r w:rsidR="00E46BB7" w:rsidRPr="00225005">
        <w:rPr>
          <w:rFonts w:ascii="Times New Roman" w:hAnsi="Times New Roman" w:cs="Times New Roman"/>
          <w:sz w:val="24"/>
          <w:szCs w:val="24"/>
        </w:rPr>
        <w:t xml:space="preserve">, </w:t>
      </w:r>
      <w:r w:rsidR="00E46BB7" w:rsidRPr="00225005">
        <w:rPr>
          <w:rFonts w:ascii="Times New Roman" w:hAnsi="Times New Roman" w:cs="Times New Roman"/>
          <w:sz w:val="24"/>
          <w:szCs w:val="24"/>
          <w:lang w:val="ru-RU" w:eastAsia="en-US"/>
        </w:rPr>
        <w:t>от к</w:t>
      </w:r>
      <w:r w:rsidR="008356C0">
        <w:rPr>
          <w:rFonts w:ascii="Times New Roman" w:hAnsi="Times New Roman" w:cs="Times New Roman"/>
          <w:sz w:val="24"/>
          <w:szCs w:val="24"/>
          <w:lang w:val="ru-RU" w:eastAsia="en-US"/>
        </w:rPr>
        <w:t>оето е видна разбивка на цената</w:t>
      </w:r>
      <w:r w:rsidRPr="00225005">
        <w:rPr>
          <w:rFonts w:ascii="Times New Roman" w:hAnsi="Times New Roman" w:cs="Times New Roman"/>
          <w:sz w:val="24"/>
          <w:szCs w:val="24"/>
        </w:rPr>
        <w:t>;</w:t>
      </w:r>
    </w:p>
    <w:p w:rsidR="0049337A" w:rsidRPr="00E137FF" w:rsidRDefault="002D59EA" w:rsidP="00FA4985">
      <w:pPr>
        <w:spacing w:before="60" w:after="0" w:line="240" w:lineRule="auto"/>
        <w:ind w:right="244" w:firstLine="709"/>
        <w:jc w:val="both"/>
        <w:rPr>
          <w:rFonts w:ascii="Times New Roman" w:hAnsi="Times New Roman" w:cs="Times New Roman"/>
          <w:sz w:val="24"/>
          <w:szCs w:val="24"/>
        </w:rPr>
      </w:pPr>
      <w:r w:rsidRPr="00E137FF">
        <w:rPr>
          <w:rFonts w:ascii="Times New Roman" w:hAnsi="Times New Roman" w:cs="Times New Roman"/>
          <w:sz w:val="24"/>
          <w:szCs w:val="24"/>
        </w:rPr>
        <w:t xml:space="preserve">- </w:t>
      </w:r>
      <w:r w:rsidR="009B319E" w:rsidRPr="00E137FF">
        <w:rPr>
          <w:rFonts w:ascii="Times New Roman" w:hAnsi="Times New Roman" w:cs="Times New Roman"/>
          <w:sz w:val="24"/>
          <w:szCs w:val="24"/>
        </w:rPr>
        <w:t>разпечатка на направената и потвърдена резервация</w:t>
      </w:r>
      <w:r w:rsidR="00B5365F">
        <w:rPr>
          <w:rFonts w:ascii="Times New Roman" w:hAnsi="Times New Roman" w:cs="Times New Roman"/>
          <w:sz w:val="24"/>
          <w:szCs w:val="24"/>
        </w:rPr>
        <w:t>,</w:t>
      </w:r>
      <w:r w:rsidR="009B319E" w:rsidRPr="00E137FF">
        <w:rPr>
          <w:rFonts w:ascii="Times New Roman" w:hAnsi="Times New Roman" w:cs="Times New Roman"/>
          <w:sz w:val="24"/>
          <w:szCs w:val="24"/>
        </w:rPr>
        <w:t xml:space="preserve"> съдържаща детайлна информация за полета и калкулация на цената на билета, включваща и всички дължими такси</w:t>
      </w:r>
      <w:r w:rsidR="00A77500" w:rsidRPr="00E137FF">
        <w:rPr>
          <w:rFonts w:ascii="Times New Roman" w:hAnsi="Times New Roman" w:cs="Times New Roman"/>
          <w:sz w:val="24"/>
          <w:szCs w:val="24"/>
        </w:rPr>
        <w:t xml:space="preserve">, респ. извлечение </w:t>
      </w:r>
      <w:r w:rsidR="00FA4985" w:rsidRPr="00E137FF">
        <w:rPr>
          <w:rFonts w:ascii="Times New Roman" w:hAnsi="Times New Roman" w:cs="Times New Roman"/>
          <w:sz w:val="24"/>
          <w:szCs w:val="24"/>
        </w:rPr>
        <w:t>от системата за централизирано разплащане BSP за издадените самолетни билети.</w:t>
      </w:r>
    </w:p>
    <w:p w:rsidR="00FA4985" w:rsidRPr="00E137FF" w:rsidRDefault="00FA4985" w:rsidP="006C11F7">
      <w:pPr>
        <w:spacing w:after="0" w:line="240" w:lineRule="auto"/>
        <w:ind w:right="244" w:firstLine="709"/>
        <w:jc w:val="both"/>
        <w:rPr>
          <w:rFonts w:ascii="Times New Roman" w:hAnsi="Times New Roman" w:cs="Times New Roman"/>
          <w:sz w:val="24"/>
          <w:szCs w:val="24"/>
        </w:rPr>
      </w:pPr>
      <w:r w:rsidRPr="00E137FF">
        <w:rPr>
          <w:rFonts w:ascii="Times New Roman" w:hAnsi="Times New Roman" w:cs="Times New Roman"/>
          <w:sz w:val="24"/>
          <w:szCs w:val="24"/>
        </w:rPr>
        <w:t>(</w:t>
      </w:r>
      <w:r w:rsidR="00E137FF">
        <w:rPr>
          <w:rFonts w:ascii="Times New Roman" w:hAnsi="Times New Roman" w:cs="Times New Roman"/>
          <w:sz w:val="24"/>
          <w:szCs w:val="24"/>
        </w:rPr>
        <w:t>3</w:t>
      </w:r>
      <w:r w:rsidRPr="00E137FF">
        <w:rPr>
          <w:rFonts w:ascii="Times New Roman" w:hAnsi="Times New Roman" w:cs="Times New Roman"/>
          <w:sz w:val="24"/>
          <w:szCs w:val="24"/>
        </w:rPr>
        <w:t xml:space="preserve">) </w:t>
      </w:r>
      <w:r w:rsidR="00E137FF" w:rsidRPr="00E137FF">
        <w:rPr>
          <w:rFonts w:ascii="Times New Roman" w:eastAsia="Times New Roman" w:hAnsi="Times New Roman"/>
          <w:sz w:val="24"/>
          <w:szCs w:val="24"/>
        </w:rPr>
        <w:t xml:space="preserve">Всички плащания по този Договор се </w:t>
      </w:r>
      <w:r w:rsidRPr="00E137FF">
        <w:rPr>
          <w:rFonts w:ascii="Times New Roman" w:hAnsi="Times New Roman" w:cs="Times New Roman"/>
          <w:sz w:val="24"/>
          <w:szCs w:val="24"/>
        </w:rPr>
        <w:t xml:space="preserve">извършват в български лева, </w:t>
      </w:r>
      <w:r w:rsidR="00B07709" w:rsidRPr="00E137FF">
        <w:rPr>
          <w:rFonts w:ascii="Times New Roman" w:hAnsi="Times New Roman" w:cs="Times New Roman"/>
          <w:sz w:val="24"/>
          <w:szCs w:val="24"/>
        </w:rPr>
        <w:t xml:space="preserve">по курса на БНБ в деня на закупуването на билетите, </w:t>
      </w:r>
      <w:r w:rsidRPr="00E137FF">
        <w:rPr>
          <w:rFonts w:ascii="Times New Roman" w:hAnsi="Times New Roman" w:cs="Times New Roman"/>
          <w:sz w:val="24"/>
          <w:szCs w:val="24"/>
        </w:rPr>
        <w:t xml:space="preserve">с платежно нареждане по следната банкова сметка, посочена от ИЗПЪЛНИТЕЛЯ: </w:t>
      </w:r>
    </w:p>
    <w:p w:rsidR="00FA4985" w:rsidRPr="00E137FF" w:rsidRDefault="00FA4985" w:rsidP="00721CD1">
      <w:pPr>
        <w:pStyle w:val="Default"/>
        <w:spacing w:before="60"/>
        <w:ind w:firstLine="709"/>
        <w:rPr>
          <w:color w:val="auto"/>
        </w:rPr>
      </w:pPr>
      <w:r w:rsidRPr="00E137FF">
        <w:rPr>
          <w:color w:val="auto"/>
        </w:rPr>
        <w:t xml:space="preserve">BIC: ...................................... </w:t>
      </w:r>
    </w:p>
    <w:p w:rsidR="00FA4985" w:rsidRPr="00E137FF" w:rsidRDefault="00FA4985" w:rsidP="00721CD1">
      <w:pPr>
        <w:pStyle w:val="Default"/>
        <w:spacing w:before="60"/>
        <w:ind w:firstLine="709"/>
        <w:rPr>
          <w:color w:val="auto"/>
        </w:rPr>
      </w:pPr>
      <w:r w:rsidRPr="00E137FF">
        <w:rPr>
          <w:color w:val="auto"/>
        </w:rPr>
        <w:t xml:space="preserve">IBAN: ................................... </w:t>
      </w:r>
    </w:p>
    <w:p w:rsidR="00FA4985" w:rsidRPr="00E137FF" w:rsidRDefault="00FA4985" w:rsidP="00721CD1">
      <w:pPr>
        <w:pStyle w:val="Default"/>
        <w:spacing w:before="60"/>
        <w:ind w:firstLine="709"/>
        <w:rPr>
          <w:color w:val="auto"/>
        </w:rPr>
      </w:pPr>
      <w:r w:rsidRPr="00E137FF">
        <w:rPr>
          <w:color w:val="auto"/>
        </w:rPr>
        <w:t xml:space="preserve">Банка: ............................... </w:t>
      </w:r>
    </w:p>
    <w:p w:rsidR="00274A82" w:rsidRPr="00E137FF" w:rsidRDefault="00FA4985" w:rsidP="00E137FF">
      <w:pPr>
        <w:spacing w:before="60" w:after="0" w:line="240" w:lineRule="auto"/>
        <w:ind w:right="244" w:firstLine="709"/>
        <w:jc w:val="both"/>
        <w:rPr>
          <w:rFonts w:ascii="Times New Roman" w:hAnsi="Times New Roman" w:cs="Times New Roman"/>
          <w:sz w:val="24"/>
          <w:szCs w:val="24"/>
        </w:rPr>
      </w:pPr>
      <w:r w:rsidRPr="00E137FF">
        <w:rPr>
          <w:rFonts w:ascii="Times New Roman" w:hAnsi="Times New Roman" w:cs="Times New Roman"/>
          <w:bCs/>
          <w:sz w:val="24"/>
          <w:szCs w:val="24"/>
        </w:rPr>
        <w:t>(</w:t>
      </w:r>
      <w:r w:rsidR="00E137FF">
        <w:rPr>
          <w:rFonts w:ascii="Times New Roman" w:hAnsi="Times New Roman" w:cs="Times New Roman"/>
          <w:bCs/>
          <w:sz w:val="24"/>
          <w:szCs w:val="24"/>
        </w:rPr>
        <w:t>4</w:t>
      </w:r>
      <w:r w:rsidRPr="00E137FF">
        <w:rPr>
          <w:rFonts w:ascii="Times New Roman" w:hAnsi="Times New Roman" w:cs="Times New Roman"/>
          <w:bCs/>
          <w:sz w:val="24"/>
          <w:szCs w:val="24"/>
        </w:rPr>
        <w:t xml:space="preserve">) </w:t>
      </w:r>
      <w:r w:rsidRPr="00E137FF">
        <w:rPr>
          <w:rFonts w:ascii="Times New Roman" w:hAnsi="Times New Roman" w:cs="Times New Roman"/>
          <w:sz w:val="24"/>
          <w:szCs w:val="24"/>
        </w:rPr>
        <w:t xml:space="preserve">ИЗПЪЛНИТЕЛЯТ е длъжен да уведомява писмено ВЪЗЛОЖИТЕЛЯ за всички последващи промени, касаещи банковата </w:t>
      </w:r>
      <w:r w:rsidR="00E137FF">
        <w:rPr>
          <w:rFonts w:ascii="Times New Roman" w:hAnsi="Times New Roman" w:cs="Times New Roman"/>
          <w:sz w:val="24"/>
          <w:szCs w:val="24"/>
        </w:rPr>
        <w:t xml:space="preserve">му </w:t>
      </w:r>
      <w:r w:rsidRPr="00E137FF">
        <w:rPr>
          <w:rFonts w:ascii="Times New Roman" w:hAnsi="Times New Roman" w:cs="Times New Roman"/>
          <w:sz w:val="24"/>
          <w:szCs w:val="24"/>
        </w:rPr>
        <w:t xml:space="preserve">сметка, посочена в ал. </w:t>
      </w:r>
      <w:r w:rsidR="00E137FF">
        <w:rPr>
          <w:rFonts w:ascii="Times New Roman" w:hAnsi="Times New Roman" w:cs="Times New Roman"/>
          <w:sz w:val="24"/>
          <w:szCs w:val="24"/>
        </w:rPr>
        <w:t>3</w:t>
      </w:r>
      <w:r w:rsidRPr="00E137FF">
        <w:rPr>
          <w:rFonts w:ascii="Times New Roman" w:hAnsi="Times New Roman" w:cs="Times New Roman"/>
          <w:sz w:val="24"/>
          <w:szCs w:val="24"/>
        </w:rPr>
        <w:t>, в срок от 3 (три) дни</w:t>
      </w:r>
      <w:r w:rsidR="00A221EB" w:rsidRPr="00E137FF">
        <w:rPr>
          <w:rFonts w:ascii="Times New Roman" w:hAnsi="Times New Roman" w:cs="Times New Roman"/>
          <w:sz w:val="24"/>
          <w:szCs w:val="24"/>
        </w:rPr>
        <w:t>,</w:t>
      </w:r>
      <w:r w:rsidRPr="00E137FF">
        <w:rPr>
          <w:rFonts w:ascii="Times New Roman" w:hAnsi="Times New Roman" w:cs="Times New Roman"/>
          <w:sz w:val="24"/>
          <w:szCs w:val="24"/>
        </w:rPr>
        <w:t xml:space="preserve"> считано от момента на промяната. В случай че ИЗПЪЛНИТЕЛЯТ не уведоми ВЪЗЛОЖИТЕЛЯ в този срок, счита се, че плащанията са надлежно извършени.</w:t>
      </w:r>
    </w:p>
    <w:p w:rsidR="00E137FF" w:rsidRPr="00E137FF" w:rsidRDefault="00E137FF" w:rsidP="00E137FF">
      <w:pPr>
        <w:widowControl w:val="0"/>
        <w:spacing w:before="60" w:after="0" w:line="240" w:lineRule="auto"/>
        <w:ind w:right="244" w:firstLine="709"/>
        <w:jc w:val="both"/>
        <w:rPr>
          <w:rFonts w:ascii="Times New Roman" w:eastAsia="Times New Roman" w:hAnsi="Times New Roman"/>
          <w:sz w:val="24"/>
          <w:szCs w:val="24"/>
        </w:rPr>
      </w:pPr>
      <w:r w:rsidRPr="00E137FF">
        <w:rPr>
          <w:rFonts w:ascii="Times New Roman" w:eastAsia="Times New Roman" w:hAnsi="Times New Roman"/>
          <w:b/>
          <w:i/>
          <w:sz w:val="24"/>
          <w:szCs w:val="24"/>
        </w:rPr>
        <w:t>Чл.1</w:t>
      </w:r>
      <w:r>
        <w:rPr>
          <w:rFonts w:ascii="Times New Roman" w:eastAsia="Times New Roman" w:hAnsi="Times New Roman"/>
          <w:b/>
          <w:i/>
          <w:sz w:val="24"/>
          <w:szCs w:val="24"/>
        </w:rPr>
        <w:t>1</w:t>
      </w:r>
      <w:r w:rsidRPr="00E137FF">
        <w:rPr>
          <w:rFonts w:ascii="Times New Roman" w:eastAsia="Times New Roman" w:hAnsi="Times New Roman"/>
          <w:b/>
          <w:i/>
          <w:sz w:val="24"/>
          <w:szCs w:val="24"/>
        </w:rPr>
        <w:t>а</w:t>
      </w:r>
      <w:r w:rsidRPr="00E137FF">
        <w:rPr>
          <w:rStyle w:val="FootnoteReference"/>
          <w:rFonts w:ascii="Times New Roman" w:eastAsia="Times New Roman" w:hAnsi="Times New Roman"/>
          <w:sz w:val="24"/>
          <w:szCs w:val="24"/>
        </w:rPr>
        <w:footnoteReference w:id="2"/>
      </w:r>
      <w:r w:rsidRPr="00E137FF">
        <w:rPr>
          <w:rFonts w:ascii="Times New Roman" w:eastAsia="Times New Roman" w:hAnsi="Times New Roman"/>
          <w:b/>
          <w:sz w:val="24"/>
          <w:szCs w:val="24"/>
        </w:rPr>
        <w:t xml:space="preserve"> </w:t>
      </w:r>
      <w:r w:rsidRPr="00E137FF">
        <w:rPr>
          <w:rFonts w:ascii="Times New Roman" w:eastAsia="Times New Roman" w:hAnsi="Times New Roman"/>
          <w:sz w:val="24"/>
          <w:szCs w:val="24"/>
        </w:rPr>
        <w:t xml:space="preserve">(1) Когато за частта от </w:t>
      </w:r>
      <w:r>
        <w:rPr>
          <w:rFonts w:ascii="Times New Roman" w:eastAsia="Times New Roman" w:hAnsi="Times New Roman"/>
          <w:sz w:val="24"/>
          <w:szCs w:val="24"/>
        </w:rPr>
        <w:t>у</w:t>
      </w:r>
      <w:r w:rsidRPr="00E137FF">
        <w:rPr>
          <w:rFonts w:ascii="Times New Roman" w:eastAsia="Times New Roman" w:hAnsi="Times New Roman"/>
          <w:sz w:val="24"/>
          <w:szCs w:val="24"/>
        </w:rPr>
        <w:t>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E137FF" w:rsidRPr="00225005" w:rsidRDefault="00E137FF" w:rsidP="00E137FF">
      <w:pPr>
        <w:widowControl w:val="0"/>
        <w:spacing w:before="60" w:after="0" w:line="240" w:lineRule="auto"/>
        <w:ind w:right="244" w:firstLine="709"/>
        <w:jc w:val="both"/>
        <w:rPr>
          <w:rFonts w:ascii="Times New Roman" w:eastAsia="Times New Roman" w:hAnsi="Times New Roman"/>
          <w:sz w:val="24"/>
          <w:szCs w:val="24"/>
        </w:rPr>
      </w:pPr>
      <w:r w:rsidRPr="00E137FF">
        <w:rPr>
          <w:rFonts w:ascii="Times New Roman" w:eastAsia="Times New Roman" w:hAnsi="Times New Roman"/>
          <w:sz w:val="24"/>
          <w:szCs w:val="24"/>
        </w:rPr>
        <w:t xml:space="preserve">(2) </w:t>
      </w:r>
      <w:r w:rsidRPr="00225005">
        <w:rPr>
          <w:rFonts w:ascii="Times New Roman" w:eastAsia="Times New Roman" w:hAnsi="Times New Roman"/>
          <w:sz w:val="24"/>
          <w:szCs w:val="24"/>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137FF" w:rsidRPr="00E137FF" w:rsidRDefault="00E137FF" w:rsidP="00E137FF">
      <w:pPr>
        <w:widowControl w:val="0"/>
        <w:spacing w:before="60" w:after="0" w:line="240" w:lineRule="auto"/>
        <w:ind w:right="244" w:firstLine="709"/>
        <w:jc w:val="both"/>
        <w:rPr>
          <w:rFonts w:ascii="Times New Roman" w:eastAsia="Times New Roman" w:hAnsi="Times New Roman"/>
          <w:sz w:val="24"/>
          <w:szCs w:val="24"/>
        </w:rPr>
      </w:pPr>
      <w:r w:rsidRPr="00225005">
        <w:rPr>
          <w:rFonts w:ascii="Times New Roman" w:eastAsia="Times New Roman" w:hAnsi="Times New Roman"/>
          <w:sz w:val="24"/>
          <w:szCs w:val="24"/>
        </w:rPr>
        <w:t>(3) ВЪЗЛОЖИТЕЛЯТ приема изпълнението на частта от услугите, при съответно спазване на разпоредбите на Раздел VI („</w:t>
      </w:r>
      <w:r w:rsidRPr="00225005">
        <w:rPr>
          <w:rFonts w:ascii="Times New Roman" w:eastAsia="Times New Roman" w:hAnsi="Times New Roman"/>
          <w:i/>
          <w:sz w:val="24"/>
          <w:szCs w:val="24"/>
        </w:rPr>
        <w:t>Предаване и приемане на изпълнението“</w:t>
      </w:r>
      <w:r w:rsidRPr="00225005">
        <w:rPr>
          <w:rFonts w:ascii="Times New Roman" w:eastAsia="Times New Roman" w:hAnsi="Times New Roman"/>
          <w:sz w:val="24"/>
          <w:szCs w:val="24"/>
        </w:rPr>
        <w:t xml:space="preserve">) от договора и заплаща възнаграждение за тази част на подизпълнителя в срок до 10 (десет) </w:t>
      </w:r>
      <w:r w:rsidRPr="00225005">
        <w:rPr>
          <w:rFonts w:ascii="Times New Roman" w:eastAsia="Times New Roman" w:hAnsi="Times New Roman"/>
          <w:sz w:val="24"/>
          <w:szCs w:val="24"/>
        </w:rPr>
        <w:lastRenderedPageBreak/>
        <w:t>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274A82" w:rsidRPr="00A25A41" w:rsidRDefault="00274A82" w:rsidP="00E137FF">
      <w:pPr>
        <w:spacing w:before="60" w:after="0" w:line="240" w:lineRule="auto"/>
        <w:ind w:right="244" w:firstLine="709"/>
        <w:jc w:val="both"/>
        <w:rPr>
          <w:rFonts w:ascii="Times New Roman" w:hAnsi="Times New Roman" w:cs="Times New Roman"/>
          <w:sz w:val="24"/>
          <w:szCs w:val="24"/>
        </w:rPr>
      </w:pPr>
      <w:r w:rsidRPr="00E137FF">
        <w:rPr>
          <w:rFonts w:ascii="Times New Roman" w:hAnsi="Times New Roman" w:cs="Times New Roman"/>
          <w:b/>
          <w:i/>
          <w:sz w:val="24"/>
          <w:szCs w:val="24"/>
        </w:rPr>
        <w:t>Чл.1</w:t>
      </w:r>
      <w:r w:rsidR="00F71182" w:rsidRPr="00E137FF">
        <w:rPr>
          <w:rFonts w:ascii="Times New Roman" w:hAnsi="Times New Roman" w:cs="Times New Roman"/>
          <w:b/>
          <w:i/>
          <w:sz w:val="24"/>
          <w:szCs w:val="24"/>
        </w:rPr>
        <w:t>2</w:t>
      </w:r>
      <w:r w:rsidRPr="00E137FF">
        <w:rPr>
          <w:rFonts w:ascii="Times New Roman" w:hAnsi="Times New Roman" w:cs="Times New Roman"/>
          <w:b/>
          <w:i/>
          <w:sz w:val="24"/>
          <w:szCs w:val="24"/>
        </w:rPr>
        <w:t xml:space="preserve">. </w:t>
      </w:r>
      <w:r w:rsidR="00072FE2" w:rsidRPr="00A25A41">
        <w:rPr>
          <w:rFonts w:ascii="Times New Roman" w:hAnsi="Times New Roman" w:cs="Times New Roman"/>
          <w:sz w:val="24"/>
          <w:szCs w:val="24"/>
        </w:rPr>
        <w:t xml:space="preserve">(1) </w:t>
      </w:r>
      <w:r w:rsidRPr="00A25A41">
        <w:rPr>
          <w:rFonts w:ascii="Times New Roman" w:hAnsi="Times New Roman" w:cs="Times New Roman"/>
          <w:sz w:val="24"/>
          <w:szCs w:val="24"/>
        </w:rPr>
        <w:t>Анулирането на билети и връщане на суми по напълно или частично неизползвани такива се извършва съгласно правилата на IATA, освен ако със съответната авиокомпания не е договорено специално изключение. Сумите се възстановяват на ВЪЗЛОЖИТЕЛЯ в срок от 24 (двадесет и четири) часа след като съответната компания потвърди техния размер.</w:t>
      </w:r>
    </w:p>
    <w:p w:rsidR="00274A82" w:rsidRPr="002325B5" w:rsidRDefault="00072FE2" w:rsidP="00274A82">
      <w:pPr>
        <w:spacing w:before="60" w:after="0" w:line="240" w:lineRule="auto"/>
        <w:ind w:right="244" w:firstLine="709"/>
        <w:jc w:val="both"/>
        <w:rPr>
          <w:rFonts w:ascii="Times New Roman" w:hAnsi="Times New Roman" w:cs="Times New Roman"/>
          <w:sz w:val="24"/>
          <w:szCs w:val="24"/>
        </w:rPr>
      </w:pPr>
      <w:r w:rsidRPr="00A25A41">
        <w:rPr>
          <w:rFonts w:ascii="Times New Roman" w:hAnsi="Times New Roman" w:cs="Times New Roman"/>
          <w:sz w:val="24"/>
          <w:szCs w:val="24"/>
        </w:rPr>
        <w:t xml:space="preserve">(2) </w:t>
      </w:r>
      <w:r w:rsidR="00274A82" w:rsidRPr="00A25A41">
        <w:rPr>
          <w:rFonts w:ascii="Times New Roman" w:hAnsi="Times New Roman" w:cs="Times New Roman"/>
          <w:sz w:val="24"/>
          <w:szCs w:val="24"/>
        </w:rPr>
        <w:t>При всяка конкретна заявка ИЗПЪЛНИТЕЛЯТ информира писмено ВЪЗЛОЖИТЕЛЯ за пределните</w:t>
      </w:r>
      <w:r w:rsidR="00274A82" w:rsidRPr="00E137FF">
        <w:rPr>
          <w:rFonts w:ascii="Times New Roman" w:hAnsi="Times New Roman" w:cs="Times New Roman"/>
          <w:sz w:val="24"/>
          <w:szCs w:val="24"/>
        </w:rPr>
        <w:t xml:space="preserve"> срокове за промяна/презаверяване/корекции (замяна на билети, промяна в датата на пътуване и др.) без настъпване на неблагоприятни за ВЪЗЛОЖИТЕЛЯ </w:t>
      </w:r>
      <w:r w:rsidR="00274A82" w:rsidRPr="002325B5">
        <w:rPr>
          <w:rFonts w:ascii="Times New Roman" w:hAnsi="Times New Roman" w:cs="Times New Roman"/>
          <w:sz w:val="24"/>
          <w:szCs w:val="24"/>
        </w:rPr>
        <w:t xml:space="preserve">последици. </w:t>
      </w:r>
    </w:p>
    <w:p w:rsidR="00A25A41" w:rsidRPr="002325B5" w:rsidRDefault="00A25A41" w:rsidP="00455068">
      <w:pPr>
        <w:spacing w:after="0" w:line="240" w:lineRule="auto"/>
        <w:ind w:right="244"/>
        <w:jc w:val="both"/>
        <w:rPr>
          <w:rFonts w:ascii="Times New Roman" w:hAnsi="Times New Roman" w:cs="Times New Roman"/>
          <w:sz w:val="24"/>
          <w:szCs w:val="24"/>
        </w:rPr>
      </w:pPr>
    </w:p>
    <w:p w:rsidR="00A25A41" w:rsidRPr="002325B5" w:rsidRDefault="00A25A41" w:rsidP="00455068">
      <w:pPr>
        <w:widowControl w:val="0"/>
        <w:spacing w:after="0" w:line="240" w:lineRule="auto"/>
        <w:ind w:right="245"/>
        <w:jc w:val="center"/>
        <w:outlineLvl w:val="1"/>
        <w:rPr>
          <w:rFonts w:ascii="Times New Roman" w:eastAsia="Times New Roman" w:hAnsi="Times New Roman"/>
          <w:b/>
          <w:bCs/>
          <w:sz w:val="24"/>
          <w:szCs w:val="26"/>
        </w:rPr>
      </w:pPr>
      <w:r w:rsidRPr="002325B5">
        <w:rPr>
          <w:rFonts w:ascii="Times New Roman" w:eastAsia="Times New Roman" w:hAnsi="Times New Roman"/>
          <w:b/>
          <w:bCs/>
          <w:sz w:val="24"/>
          <w:szCs w:val="26"/>
        </w:rPr>
        <w:t>IV. ГАРАНЦИЯ ЗА ИЗПЪЛНЕНИЕ</w:t>
      </w:r>
    </w:p>
    <w:p w:rsidR="00A25A41" w:rsidRPr="002325B5" w:rsidRDefault="00A25A41" w:rsidP="00455068">
      <w:pPr>
        <w:spacing w:after="0" w:line="240" w:lineRule="auto"/>
        <w:ind w:right="245" w:firstLine="709"/>
        <w:jc w:val="center"/>
        <w:rPr>
          <w:rFonts w:ascii="Times New Roman" w:hAnsi="Times New Roman" w:cs="Times New Roman"/>
          <w:b/>
          <w:sz w:val="24"/>
          <w:szCs w:val="24"/>
        </w:rPr>
      </w:pPr>
    </w:p>
    <w:p w:rsidR="00A25A41" w:rsidRPr="002325B5" w:rsidRDefault="00A25A41" w:rsidP="00A25A41">
      <w:pPr>
        <w:spacing w:before="60" w:after="0" w:line="240" w:lineRule="auto"/>
        <w:ind w:right="245" w:firstLine="709"/>
        <w:jc w:val="both"/>
        <w:rPr>
          <w:rFonts w:ascii="Times New Roman" w:eastAsia="Times New Roman" w:hAnsi="Times New Roman"/>
          <w:spacing w:val="-2"/>
          <w:sz w:val="24"/>
          <w:szCs w:val="24"/>
        </w:rPr>
      </w:pPr>
      <w:r w:rsidRPr="002325B5">
        <w:rPr>
          <w:rFonts w:ascii="Times New Roman" w:hAnsi="Times New Roman" w:cs="Times New Roman"/>
          <w:b/>
          <w:i/>
          <w:sz w:val="24"/>
          <w:szCs w:val="24"/>
        </w:rPr>
        <w:t>Чл. 13.</w:t>
      </w:r>
      <w:r w:rsidRPr="002325B5">
        <w:rPr>
          <w:rFonts w:ascii="Times New Roman" w:hAnsi="Times New Roman" w:cs="Times New Roman"/>
          <w:sz w:val="24"/>
          <w:szCs w:val="24"/>
        </w:rPr>
        <w:t xml:space="preserve"> </w:t>
      </w:r>
      <w:r w:rsidRPr="002325B5">
        <w:rPr>
          <w:rFonts w:ascii="Times New Roman" w:eastAsia="Times New Roman" w:hAnsi="Times New Roman"/>
          <w:spacing w:val="1"/>
          <w:sz w:val="24"/>
          <w:szCs w:val="24"/>
        </w:rPr>
        <w:t xml:space="preserve">При подписването на този договор, ИЗПЪЛНИТЕЛЯТ представя на </w:t>
      </w:r>
      <w:r w:rsidRPr="002325B5">
        <w:rPr>
          <w:rFonts w:ascii="Times New Roman" w:eastAsia="Times New Roman" w:hAnsi="Times New Roman"/>
          <w:sz w:val="24"/>
          <w:szCs w:val="24"/>
        </w:rPr>
        <w:t>ВЪЗЛОЖИТЕЛЯ</w:t>
      </w:r>
      <w:r w:rsidRPr="002325B5">
        <w:rPr>
          <w:rFonts w:ascii="Times New Roman" w:eastAsia="Times New Roman" w:hAnsi="Times New Roman"/>
          <w:spacing w:val="1"/>
          <w:sz w:val="24"/>
          <w:szCs w:val="24"/>
        </w:rPr>
        <w:t xml:space="preserve"> гаранция за изпълнение в размер на 5%  (пет на сто) от общата с</w:t>
      </w:r>
      <w:r w:rsidRPr="002325B5">
        <w:rPr>
          <w:rFonts w:ascii="Times New Roman" w:eastAsia="Times New Roman" w:hAnsi="Times New Roman"/>
          <w:spacing w:val="-2"/>
          <w:sz w:val="24"/>
          <w:szCs w:val="24"/>
        </w:rPr>
        <w:t xml:space="preserve">тойност на </w:t>
      </w:r>
      <w:r w:rsidR="00455068">
        <w:rPr>
          <w:rFonts w:ascii="Times New Roman" w:eastAsia="Times New Roman" w:hAnsi="Times New Roman"/>
          <w:spacing w:val="-2"/>
          <w:sz w:val="24"/>
          <w:szCs w:val="24"/>
        </w:rPr>
        <w:t>обществената поръчка</w:t>
      </w:r>
      <w:r w:rsidRPr="002325B5">
        <w:rPr>
          <w:rFonts w:ascii="Times New Roman" w:eastAsia="Times New Roman" w:hAnsi="Times New Roman"/>
          <w:spacing w:val="-2"/>
          <w:sz w:val="24"/>
          <w:szCs w:val="24"/>
        </w:rPr>
        <w:t xml:space="preserve"> по чл. </w:t>
      </w:r>
      <w:r w:rsidR="00455068">
        <w:rPr>
          <w:rFonts w:ascii="Times New Roman" w:eastAsia="Times New Roman" w:hAnsi="Times New Roman"/>
          <w:spacing w:val="-2"/>
          <w:sz w:val="24"/>
          <w:szCs w:val="24"/>
        </w:rPr>
        <w:t>8</w:t>
      </w:r>
      <w:r w:rsidRPr="002325B5">
        <w:rPr>
          <w:rFonts w:ascii="Times New Roman" w:eastAsia="Times New Roman" w:hAnsi="Times New Roman"/>
          <w:spacing w:val="-2"/>
          <w:sz w:val="24"/>
          <w:szCs w:val="24"/>
        </w:rPr>
        <w:t xml:space="preserve">, ал. 1, а именно: </w:t>
      </w:r>
      <w:r w:rsidRPr="002325B5">
        <w:rPr>
          <w:rFonts w:ascii="Times New Roman" w:eastAsia="Times New Roman" w:hAnsi="Times New Roman"/>
          <w:i/>
          <w:spacing w:val="-2"/>
          <w:sz w:val="24"/>
          <w:szCs w:val="24"/>
        </w:rPr>
        <w:t>3 </w:t>
      </w:r>
      <w:r w:rsidR="002325B5" w:rsidRPr="002325B5">
        <w:rPr>
          <w:rFonts w:ascii="Times New Roman" w:eastAsia="Times New Roman" w:hAnsi="Times New Roman"/>
          <w:i/>
          <w:spacing w:val="-2"/>
          <w:sz w:val="24"/>
          <w:szCs w:val="24"/>
        </w:rPr>
        <w:t>495</w:t>
      </w:r>
      <w:r w:rsidRPr="002325B5">
        <w:rPr>
          <w:rFonts w:ascii="Times New Roman" w:eastAsia="Times New Roman" w:hAnsi="Times New Roman"/>
          <w:i/>
          <w:spacing w:val="-2"/>
          <w:sz w:val="24"/>
          <w:szCs w:val="24"/>
        </w:rPr>
        <w:t xml:space="preserve"> лв. </w:t>
      </w:r>
      <w:r w:rsidRPr="002325B5">
        <w:rPr>
          <w:rFonts w:ascii="Times New Roman" w:eastAsia="Times New Roman" w:hAnsi="Times New Roman"/>
          <w:i/>
          <w:sz w:val="24"/>
          <w:szCs w:val="24"/>
        </w:rPr>
        <w:t xml:space="preserve">(три хиляди </w:t>
      </w:r>
      <w:r w:rsidR="002325B5" w:rsidRPr="002325B5">
        <w:rPr>
          <w:rFonts w:ascii="Times New Roman" w:eastAsia="Times New Roman" w:hAnsi="Times New Roman"/>
          <w:i/>
          <w:sz w:val="24"/>
          <w:szCs w:val="24"/>
        </w:rPr>
        <w:t>четиристотин деветдесет и пет</w:t>
      </w:r>
      <w:r w:rsidRPr="002325B5">
        <w:rPr>
          <w:rFonts w:ascii="Times New Roman" w:eastAsia="Times New Roman" w:hAnsi="Times New Roman"/>
          <w:i/>
          <w:sz w:val="24"/>
          <w:szCs w:val="24"/>
        </w:rPr>
        <w:t xml:space="preserve"> лева),</w:t>
      </w:r>
      <w:r w:rsidRPr="002325B5">
        <w:rPr>
          <w:rFonts w:ascii="Times New Roman" w:eastAsia="Times New Roman" w:hAnsi="Times New Roman"/>
          <w:i/>
          <w:spacing w:val="-2"/>
          <w:sz w:val="24"/>
          <w:szCs w:val="24"/>
        </w:rPr>
        <w:t xml:space="preserve"> без ДДС,</w:t>
      </w:r>
      <w:r w:rsidRPr="002325B5">
        <w:rPr>
          <w:rFonts w:ascii="Times New Roman" w:eastAsia="Times New Roman" w:hAnsi="Times New Roman"/>
          <w:spacing w:val="-2"/>
          <w:sz w:val="24"/>
          <w:szCs w:val="24"/>
        </w:rPr>
        <w:t xml:space="preserve"> </w:t>
      </w:r>
      <w:r w:rsidRPr="002325B5">
        <w:rPr>
          <w:rFonts w:ascii="Times New Roman" w:eastAsia="Times New Roman" w:hAnsi="Times New Roman"/>
          <w:sz w:val="24"/>
          <w:szCs w:val="24"/>
        </w:rPr>
        <w:t>която служи за обезпечаване на изпълнението на задълженията на ИЗПЪЛНИТЕЛЯ по договора</w:t>
      </w:r>
      <w:r w:rsidRPr="002325B5">
        <w:rPr>
          <w:rFonts w:ascii="Times New Roman" w:eastAsia="Times New Roman" w:hAnsi="Times New Roman"/>
          <w:spacing w:val="-2"/>
          <w:sz w:val="24"/>
          <w:szCs w:val="24"/>
        </w:rPr>
        <w:t xml:space="preserve">. </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pacing w:val="-2"/>
          <w:sz w:val="24"/>
          <w:szCs w:val="24"/>
        </w:rPr>
      </w:pPr>
      <w:r w:rsidRPr="002325B5">
        <w:rPr>
          <w:rFonts w:ascii="Times New Roman" w:eastAsia="Times New Roman" w:hAnsi="Times New Roman"/>
          <w:b/>
          <w:i/>
          <w:sz w:val="24"/>
          <w:szCs w:val="24"/>
        </w:rPr>
        <w:t>Чл.1</w:t>
      </w:r>
      <w:r w:rsidR="002325B5">
        <w:rPr>
          <w:rFonts w:ascii="Times New Roman" w:eastAsia="Times New Roman" w:hAnsi="Times New Roman"/>
          <w:b/>
          <w:i/>
          <w:sz w:val="24"/>
          <w:szCs w:val="24"/>
        </w:rPr>
        <w:t>4</w:t>
      </w:r>
      <w:r w:rsidRPr="002325B5">
        <w:rPr>
          <w:rFonts w:ascii="Times New Roman" w:eastAsia="Times New Roman" w:hAnsi="Times New Roman"/>
          <w:b/>
          <w:i/>
          <w:sz w:val="24"/>
          <w:szCs w:val="24"/>
        </w:rPr>
        <w:t>.</w:t>
      </w:r>
      <w:r w:rsidRPr="002325B5">
        <w:rPr>
          <w:rFonts w:ascii="Times New Roman" w:eastAsia="Times New Roman" w:hAnsi="Times New Roman"/>
          <w:b/>
          <w:sz w:val="24"/>
          <w:szCs w:val="24"/>
        </w:rPr>
        <w:t xml:space="preserve"> </w:t>
      </w:r>
      <w:r w:rsidRPr="002325B5">
        <w:rPr>
          <w:rFonts w:ascii="Times New Roman" w:eastAsia="Times New Roman" w:hAnsi="Times New Roman"/>
          <w:sz w:val="24"/>
          <w:szCs w:val="24"/>
        </w:rPr>
        <w:t>(1)</w:t>
      </w:r>
      <w:r w:rsidRPr="002325B5">
        <w:rPr>
          <w:rFonts w:ascii="Times New Roman" w:eastAsia="Times New Roman" w:hAnsi="Times New Roman"/>
          <w:b/>
          <w:sz w:val="24"/>
          <w:szCs w:val="24"/>
        </w:rPr>
        <w:t xml:space="preserve"> </w:t>
      </w:r>
      <w:r w:rsidRPr="002325B5">
        <w:rPr>
          <w:rFonts w:ascii="Times New Roman" w:eastAsia="Times New Roman" w:hAnsi="Times New Roman"/>
          <w:spacing w:val="-2"/>
          <w:sz w:val="24"/>
          <w:szCs w:val="24"/>
        </w:rPr>
        <w:t>В случай на изменение на договора</w:t>
      </w:r>
      <w:r w:rsidRPr="002325B5">
        <w:rPr>
          <w:rStyle w:val="FootnoteReference"/>
          <w:rFonts w:ascii="Times New Roman" w:eastAsia="Times New Roman" w:hAnsi="Times New Roman"/>
          <w:spacing w:val="-2"/>
          <w:sz w:val="24"/>
          <w:szCs w:val="24"/>
        </w:rPr>
        <w:footnoteReference w:id="3"/>
      </w:r>
      <w:r w:rsidRPr="002325B5">
        <w:rPr>
          <w:rFonts w:ascii="Times New Roman" w:eastAsia="Times New Roman" w:hAnsi="Times New Roman"/>
          <w:spacing w:val="-2"/>
          <w:sz w:val="24"/>
          <w:szCs w:val="24"/>
        </w:rPr>
        <w:t xml:space="preserve">, извършено в съответствие с настоящите клаузи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w:t>
      </w:r>
      <w:r w:rsidRPr="000D41DA">
        <w:rPr>
          <w:rFonts w:ascii="Times New Roman" w:eastAsia="Times New Roman" w:hAnsi="Times New Roman"/>
          <w:spacing w:val="-2"/>
          <w:sz w:val="24"/>
          <w:szCs w:val="24"/>
        </w:rPr>
        <w:t>Договора, в срок до 3 (три) дни от подписването на допълнително споразумение за изменението.</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z w:val="24"/>
          <w:szCs w:val="24"/>
        </w:rPr>
      </w:pPr>
      <w:r w:rsidRPr="000D41DA">
        <w:rPr>
          <w:rFonts w:ascii="Times New Roman" w:eastAsia="Times New Roman" w:hAnsi="Times New Roman"/>
          <w:sz w:val="24"/>
          <w:szCs w:val="24"/>
        </w:rPr>
        <w:t>(2)</w:t>
      </w:r>
      <w:r w:rsidRPr="000D41DA">
        <w:rPr>
          <w:rFonts w:ascii="Times New Roman" w:eastAsia="Times New Roman" w:hAnsi="Times New Roman"/>
          <w:b/>
          <w:sz w:val="24"/>
          <w:szCs w:val="24"/>
        </w:rPr>
        <w:t xml:space="preserve"> </w:t>
      </w:r>
      <w:r w:rsidRPr="000D41DA">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z w:val="24"/>
          <w:szCs w:val="24"/>
        </w:rPr>
      </w:pPr>
      <w:r w:rsidRPr="000D41DA">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0D41DA">
        <w:rPr>
          <w:rFonts w:ascii="Times New Roman" w:eastAsia="Times New Roman" w:hAnsi="Times New Roman"/>
          <w:spacing w:val="-2"/>
          <w:sz w:val="24"/>
          <w:szCs w:val="24"/>
        </w:rPr>
        <w:t>1</w:t>
      </w:r>
      <w:r w:rsidR="000D41DA" w:rsidRPr="000D41DA">
        <w:rPr>
          <w:rFonts w:ascii="Times New Roman" w:eastAsia="Times New Roman" w:hAnsi="Times New Roman"/>
          <w:spacing w:val="-2"/>
          <w:sz w:val="24"/>
          <w:szCs w:val="24"/>
        </w:rPr>
        <w:t>5</w:t>
      </w:r>
      <w:r w:rsidRPr="000D41DA">
        <w:rPr>
          <w:rFonts w:ascii="Times New Roman" w:eastAsia="Times New Roman" w:hAnsi="Times New Roman"/>
          <w:sz w:val="24"/>
          <w:szCs w:val="24"/>
        </w:rPr>
        <w:t xml:space="preserve"> по-долу, и/или</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pacing w:val="-2"/>
          <w:sz w:val="24"/>
          <w:szCs w:val="24"/>
        </w:rPr>
      </w:pPr>
      <w:r w:rsidRPr="000D41DA">
        <w:rPr>
          <w:rFonts w:ascii="Times New Roman" w:eastAsia="Times New Roman" w:hAnsi="Times New Roman"/>
          <w:sz w:val="24"/>
          <w:szCs w:val="24"/>
        </w:rPr>
        <w:t xml:space="preserve">2. </w:t>
      </w:r>
      <w:r w:rsidRPr="000D41DA">
        <w:rPr>
          <w:rFonts w:ascii="Times New Roman" w:eastAsia="Times New Roman" w:hAnsi="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sidR="000D41DA" w:rsidRPr="000D41DA">
        <w:rPr>
          <w:rFonts w:ascii="Times New Roman" w:eastAsia="Times New Roman" w:hAnsi="Times New Roman"/>
          <w:spacing w:val="-2"/>
          <w:sz w:val="24"/>
          <w:szCs w:val="24"/>
        </w:rPr>
        <w:t>6</w:t>
      </w:r>
      <w:r w:rsidRPr="000D41DA">
        <w:rPr>
          <w:rFonts w:ascii="Times New Roman" w:eastAsia="Times New Roman" w:hAnsi="Times New Roman"/>
          <w:spacing w:val="-2"/>
          <w:sz w:val="24"/>
          <w:szCs w:val="24"/>
        </w:rPr>
        <w:t>, и/или</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pacing w:val="-2"/>
          <w:sz w:val="24"/>
          <w:szCs w:val="24"/>
        </w:rPr>
      </w:pPr>
      <w:r w:rsidRPr="000D41DA">
        <w:rPr>
          <w:rFonts w:ascii="Times New Roman" w:eastAsia="Times New Roman" w:hAnsi="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sidR="000D41DA" w:rsidRPr="000D41DA">
        <w:rPr>
          <w:rFonts w:ascii="Times New Roman" w:eastAsia="Times New Roman" w:hAnsi="Times New Roman"/>
          <w:spacing w:val="-2"/>
          <w:sz w:val="24"/>
          <w:szCs w:val="24"/>
        </w:rPr>
        <w:t>7</w:t>
      </w:r>
      <w:r w:rsidRPr="000D41DA">
        <w:rPr>
          <w:rFonts w:ascii="Times New Roman" w:eastAsia="Times New Roman" w:hAnsi="Times New Roman"/>
          <w:spacing w:val="-2"/>
          <w:sz w:val="24"/>
          <w:szCs w:val="24"/>
        </w:rPr>
        <w:t xml:space="preserve"> от договора.</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pacing w:val="-2"/>
          <w:sz w:val="24"/>
          <w:szCs w:val="24"/>
        </w:rPr>
      </w:pPr>
      <w:r w:rsidRPr="000D41DA">
        <w:rPr>
          <w:rFonts w:ascii="Times New Roman" w:eastAsia="Times New Roman" w:hAnsi="Times New Roman"/>
          <w:b/>
          <w:i/>
          <w:spacing w:val="-2"/>
          <w:sz w:val="24"/>
          <w:szCs w:val="24"/>
        </w:rPr>
        <w:t>Чл. 1</w:t>
      </w:r>
      <w:r w:rsidR="000D41DA" w:rsidRPr="000D41DA">
        <w:rPr>
          <w:rFonts w:ascii="Times New Roman" w:eastAsia="Times New Roman" w:hAnsi="Times New Roman"/>
          <w:b/>
          <w:i/>
          <w:spacing w:val="-2"/>
          <w:sz w:val="24"/>
          <w:szCs w:val="24"/>
        </w:rPr>
        <w:t>5</w:t>
      </w:r>
      <w:r w:rsidRPr="000D41DA">
        <w:rPr>
          <w:rFonts w:ascii="Times New Roman" w:eastAsia="Times New Roman" w:hAnsi="Times New Roman"/>
          <w:b/>
          <w:i/>
          <w:spacing w:val="-2"/>
          <w:sz w:val="24"/>
          <w:szCs w:val="24"/>
        </w:rPr>
        <w:t>.</w:t>
      </w:r>
      <w:r w:rsidRPr="000D41DA">
        <w:rPr>
          <w:rFonts w:ascii="Times New Roman" w:eastAsia="Times New Roman" w:hAnsi="Times New Roman"/>
          <w:b/>
          <w:spacing w:val="-2"/>
          <w:sz w:val="24"/>
          <w:szCs w:val="24"/>
        </w:rPr>
        <w:t xml:space="preserve"> </w:t>
      </w:r>
      <w:r w:rsidRPr="000D41DA">
        <w:rPr>
          <w:rFonts w:ascii="Times New Roman" w:eastAsia="Times New Roman" w:hAnsi="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A25A41" w:rsidRPr="000D41DA" w:rsidRDefault="00A25A41" w:rsidP="00A25A41">
      <w:pPr>
        <w:widowControl w:val="0"/>
        <w:tabs>
          <w:tab w:val="left" w:pos="2562"/>
        </w:tabs>
        <w:spacing w:before="60" w:after="0" w:line="240" w:lineRule="auto"/>
        <w:ind w:right="245" w:firstLine="709"/>
        <w:jc w:val="both"/>
        <w:rPr>
          <w:rFonts w:ascii="Times New Roman" w:hAnsi="Times New Roman"/>
          <w:i/>
          <w:sz w:val="24"/>
          <w:szCs w:val="24"/>
          <w:lang w:val="ru-RU"/>
        </w:rPr>
      </w:pPr>
      <w:r w:rsidRPr="000D41DA">
        <w:rPr>
          <w:rFonts w:ascii="Times New Roman" w:hAnsi="Times New Roman"/>
          <w:sz w:val="24"/>
          <w:szCs w:val="24"/>
          <w:lang w:val="ru-RU"/>
        </w:rPr>
        <w:t>Банка</w:t>
      </w:r>
      <w:r w:rsidRPr="000D41DA">
        <w:rPr>
          <w:rFonts w:ascii="Times New Roman" w:hAnsi="Times New Roman"/>
          <w:i/>
          <w:sz w:val="24"/>
          <w:szCs w:val="24"/>
          <w:lang w:val="ru-RU"/>
        </w:rPr>
        <w:t xml:space="preserve">: </w:t>
      </w:r>
      <w:r w:rsidRPr="000D41DA">
        <w:rPr>
          <w:rFonts w:ascii="Times New Roman" w:hAnsi="Times New Roman"/>
          <w:i/>
          <w:sz w:val="24"/>
          <w:szCs w:val="24"/>
        </w:rPr>
        <w:t>Обединена българска банка АД</w:t>
      </w:r>
      <w:r w:rsidRPr="000D41DA">
        <w:rPr>
          <w:rFonts w:ascii="Times New Roman" w:hAnsi="Times New Roman"/>
          <w:i/>
          <w:sz w:val="24"/>
          <w:szCs w:val="24"/>
          <w:lang w:val="ru-RU"/>
        </w:rPr>
        <w:t>,</w:t>
      </w:r>
    </w:p>
    <w:p w:rsidR="00A25A41" w:rsidRPr="000D41DA" w:rsidRDefault="00A25A41" w:rsidP="00A25A41">
      <w:pPr>
        <w:widowControl w:val="0"/>
        <w:tabs>
          <w:tab w:val="left" w:pos="2562"/>
        </w:tabs>
        <w:spacing w:before="60" w:after="0" w:line="240" w:lineRule="auto"/>
        <w:ind w:right="245" w:firstLine="709"/>
        <w:jc w:val="both"/>
        <w:rPr>
          <w:i/>
          <w:lang w:val="ru-RU"/>
        </w:rPr>
      </w:pPr>
      <w:r w:rsidRPr="000D41DA">
        <w:rPr>
          <w:rFonts w:ascii="Times New Roman" w:hAnsi="Times New Roman"/>
          <w:sz w:val="24"/>
          <w:szCs w:val="24"/>
        </w:rPr>
        <w:t>Банкова сметка (IBAN):</w:t>
      </w:r>
      <w:r w:rsidRPr="000D41DA">
        <w:rPr>
          <w:rFonts w:ascii="Times New Roman" w:hAnsi="Times New Roman"/>
          <w:i/>
          <w:sz w:val="24"/>
          <w:szCs w:val="24"/>
        </w:rPr>
        <w:t xml:space="preserve"> BG51UBBS80023112429610</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b/>
          <w:spacing w:val="-2"/>
          <w:sz w:val="24"/>
          <w:szCs w:val="24"/>
        </w:rPr>
      </w:pPr>
      <w:r w:rsidRPr="000D41DA">
        <w:rPr>
          <w:rFonts w:ascii="Times New Roman" w:hAnsi="Times New Roman"/>
          <w:sz w:val="24"/>
          <w:szCs w:val="24"/>
        </w:rPr>
        <w:t>BIC:</w:t>
      </w:r>
      <w:r w:rsidRPr="000D41DA">
        <w:rPr>
          <w:i/>
          <w:sz w:val="24"/>
          <w:szCs w:val="24"/>
        </w:rPr>
        <w:t xml:space="preserve"> </w:t>
      </w:r>
      <w:r w:rsidRPr="000D41DA">
        <w:rPr>
          <w:rFonts w:ascii="Times New Roman" w:hAnsi="Times New Roman"/>
          <w:i/>
          <w:sz w:val="24"/>
          <w:szCs w:val="24"/>
        </w:rPr>
        <w:t>UBBS</w:t>
      </w:r>
      <w:r w:rsidRPr="000D41DA">
        <w:rPr>
          <w:rStyle w:val="FontStyle233"/>
          <w:rFonts w:ascii="Times New Roman" w:hAnsi="Times New Roman"/>
          <w:i/>
          <w:sz w:val="24"/>
          <w:szCs w:val="24"/>
        </w:rPr>
        <w:t>BGSF</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z w:val="24"/>
          <w:szCs w:val="20"/>
        </w:rPr>
      </w:pPr>
      <w:r w:rsidRPr="000D41DA">
        <w:rPr>
          <w:rFonts w:ascii="Times New Roman" w:eastAsia="Times New Roman" w:hAnsi="Times New Roman"/>
          <w:b/>
          <w:i/>
          <w:sz w:val="24"/>
          <w:szCs w:val="24"/>
        </w:rPr>
        <w:t>Чл.1</w:t>
      </w:r>
      <w:r w:rsidR="000D41DA" w:rsidRPr="000D41DA">
        <w:rPr>
          <w:rFonts w:ascii="Times New Roman" w:eastAsia="Times New Roman" w:hAnsi="Times New Roman"/>
          <w:b/>
          <w:i/>
          <w:sz w:val="24"/>
          <w:szCs w:val="24"/>
        </w:rPr>
        <w:t>6</w:t>
      </w:r>
      <w:r w:rsidRPr="000D41DA">
        <w:rPr>
          <w:rFonts w:ascii="Times New Roman" w:eastAsia="Times New Roman" w:hAnsi="Times New Roman"/>
          <w:b/>
          <w:i/>
          <w:sz w:val="24"/>
          <w:szCs w:val="24"/>
        </w:rPr>
        <w:t xml:space="preserve">. </w:t>
      </w:r>
      <w:r w:rsidRPr="000D41DA">
        <w:rPr>
          <w:rFonts w:ascii="Times New Roman" w:eastAsia="Times New Roman" w:hAnsi="Times New Roman"/>
          <w:sz w:val="24"/>
          <w:szCs w:val="24"/>
        </w:rPr>
        <w:t>(1)</w:t>
      </w:r>
      <w:r w:rsidRPr="000D41DA">
        <w:rPr>
          <w:rFonts w:ascii="Times New Roman" w:eastAsia="Times New Roman" w:hAnsi="Times New Roman"/>
          <w:b/>
          <w:sz w:val="24"/>
          <w:szCs w:val="24"/>
        </w:rPr>
        <w:t xml:space="preserve"> </w:t>
      </w:r>
      <w:r w:rsidRPr="000D41DA">
        <w:rPr>
          <w:rFonts w:ascii="Times New Roman" w:eastAsia="Times New Roman" w:hAnsi="Times New Roman"/>
          <w:sz w:val="24"/>
          <w:szCs w:val="20"/>
        </w:rPr>
        <w:t xml:space="preserve">Когато като гаранция за изпълнение се представя </w:t>
      </w:r>
      <w:r w:rsidRPr="000D41DA">
        <w:rPr>
          <w:rFonts w:ascii="Times New Roman" w:eastAsia="Times New Roman" w:hAnsi="Times New Roman"/>
          <w:spacing w:val="1"/>
          <w:sz w:val="24"/>
          <w:szCs w:val="24"/>
        </w:rPr>
        <w:t>банкова гаранция</w:t>
      </w:r>
      <w:r w:rsidRPr="000D41DA">
        <w:rPr>
          <w:rFonts w:ascii="Times New Roman" w:eastAsia="Times New Roman" w:hAnsi="Times New Roman"/>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z w:val="24"/>
          <w:szCs w:val="20"/>
        </w:rPr>
      </w:pPr>
      <w:r w:rsidRPr="000D41DA">
        <w:rPr>
          <w:rFonts w:ascii="Times New Roman" w:eastAsia="Times New Roman" w:hAnsi="Times New Roman"/>
          <w:sz w:val="24"/>
          <w:szCs w:val="20"/>
        </w:rPr>
        <w:t>1. да бъде безусловна и неотменяема,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pacing w:val="-2"/>
          <w:sz w:val="24"/>
          <w:szCs w:val="24"/>
        </w:rPr>
      </w:pPr>
      <w:r w:rsidRPr="000D41DA">
        <w:rPr>
          <w:rFonts w:ascii="Times New Roman" w:eastAsia="Times New Roman" w:hAnsi="Times New Roman"/>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0D41DA">
        <w:rPr>
          <w:rFonts w:ascii="Times New Roman" w:eastAsia="Times New Roman" w:hAnsi="Times New Roman"/>
          <w:spacing w:val="-2"/>
          <w:sz w:val="24"/>
          <w:szCs w:val="24"/>
        </w:rPr>
        <w:t xml:space="preserve"> </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pacing w:val="-2"/>
          <w:sz w:val="24"/>
          <w:szCs w:val="24"/>
        </w:rPr>
      </w:pPr>
      <w:r w:rsidRPr="000D41DA">
        <w:rPr>
          <w:rFonts w:ascii="Times New Roman" w:eastAsia="Times New Roman" w:hAnsi="Times New Roman"/>
          <w:spacing w:val="-2"/>
          <w:sz w:val="24"/>
          <w:szCs w:val="24"/>
        </w:rPr>
        <w:lastRenderedPageBreak/>
        <w:t xml:space="preserve">(2) Банковите разходи по откриването и поддържането на гаранцията </w:t>
      </w:r>
      <w:r w:rsidRPr="000D41DA">
        <w:rPr>
          <w:rFonts w:ascii="Times New Roman" w:eastAsia="Times New Roman" w:hAnsi="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D41DA">
        <w:rPr>
          <w:rFonts w:ascii="Times New Roman" w:eastAsia="Times New Roman" w:hAnsi="Times New Roman"/>
          <w:spacing w:val="-2"/>
          <w:sz w:val="24"/>
          <w:szCs w:val="24"/>
        </w:rPr>
        <w:t>са за сметка на ИЗПЪЛНИТЕЛЯ.</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pacing w:val="1"/>
          <w:sz w:val="24"/>
          <w:szCs w:val="24"/>
        </w:rPr>
      </w:pPr>
      <w:r w:rsidRPr="000D41DA">
        <w:rPr>
          <w:rFonts w:ascii="Times New Roman" w:eastAsia="Times New Roman" w:hAnsi="Times New Roman"/>
          <w:b/>
          <w:i/>
          <w:sz w:val="24"/>
          <w:szCs w:val="24"/>
        </w:rPr>
        <w:t>Чл.1</w:t>
      </w:r>
      <w:r w:rsidR="000D41DA" w:rsidRPr="000D41DA">
        <w:rPr>
          <w:rFonts w:ascii="Times New Roman" w:eastAsia="Times New Roman" w:hAnsi="Times New Roman"/>
          <w:b/>
          <w:i/>
          <w:sz w:val="24"/>
          <w:szCs w:val="24"/>
        </w:rPr>
        <w:t>7</w:t>
      </w:r>
      <w:r w:rsidRPr="000D41DA">
        <w:rPr>
          <w:rFonts w:ascii="Times New Roman" w:eastAsia="Times New Roman" w:hAnsi="Times New Roman"/>
          <w:b/>
          <w:i/>
          <w:sz w:val="24"/>
          <w:szCs w:val="24"/>
        </w:rPr>
        <w:t>.</w:t>
      </w:r>
      <w:r w:rsidRPr="000D41DA">
        <w:rPr>
          <w:rFonts w:ascii="Times New Roman" w:eastAsia="Times New Roman" w:hAnsi="Times New Roman"/>
          <w:b/>
          <w:sz w:val="24"/>
          <w:szCs w:val="24"/>
        </w:rPr>
        <w:t xml:space="preserve"> </w:t>
      </w:r>
      <w:r w:rsidRPr="000D41DA">
        <w:rPr>
          <w:rFonts w:ascii="Times New Roman" w:eastAsia="Times New Roman" w:hAnsi="Times New Roman"/>
          <w:sz w:val="24"/>
          <w:szCs w:val="24"/>
        </w:rPr>
        <w:t>(1)</w:t>
      </w:r>
      <w:r w:rsidRPr="000D41DA">
        <w:rPr>
          <w:rFonts w:ascii="Times New Roman" w:eastAsia="Times New Roman" w:hAnsi="Times New Roman"/>
          <w:b/>
          <w:sz w:val="24"/>
          <w:szCs w:val="24"/>
        </w:rPr>
        <w:t xml:space="preserve"> </w:t>
      </w:r>
      <w:r w:rsidRPr="000D41DA">
        <w:rPr>
          <w:rFonts w:ascii="Times New Roman" w:eastAsia="Times New Roman" w:hAnsi="Times New Roman"/>
          <w:sz w:val="24"/>
          <w:szCs w:val="20"/>
        </w:rPr>
        <w:t xml:space="preserve">Когато като гаранция за изпълнение се представя </w:t>
      </w:r>
      <w:r w:rsidRPr="000D41DA">
        <w:rPr>
          <w:rFonts w:ascii="Times New Roman" w:eastAsia="Times New Roman" w:hAnsi="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pacing w:val="1"/>
          <w:sz w:val="24"/>
          <w:szCs w:val="24"/>
        </w:rPr>
      </w:pPr>
      <w:r w:rsidRPr="000D41DA">
        <w:rPr>
          <w:rFonts w:ascii="Times New Roman" w:eastAsia="Times New Roman" w:hAnsi="Times New Roman"/>
          <w:spacing w:val="1"/>
          <w:sz w:val="24"/>
          <w:szCs w:val="24"/>
        </w:rPr>
        <w:t>1. да обезпечава изпълнението на този договор чрез покритие на отговорността на ИЗПЪЛНИТЕЛЯ;</w:t>
      </w:r>
    </w:p>
    <w:p w:rsidR="00A25A41" w:rsidRPr="000D41DA" w:rsidRDefault="00A25A41" w:rsidP="00A25A41">
      <w:pPr>
        <w:widowControl w:val="0"/>
        <w:shd w:val="clear" w:color="auto" w:fill="FFFFFF"/>
        <w:spacing w:before="60" w:after="0" w:line="240" w:lineRule="auto"/>
        <w:ind w:right="245" w:firstLine="709"/>
        <w:jc w:val="both"/>
        <w:rPr>
          <w:rFonts w:ascii="Times New Roman" w:eastAsia="Times New Roman" w:hAnsi="Times New Roman"/>
          <w:spacing w:val="1"/>
          <w:sz w:val="24"/>
          <w:szCs w:val="24"/>
        </w:rPr>
      </w:pPr>
      <w:r w:rsidRPr="000D41DA">
        <w:rPr>
          <w:rFonts w:ascii="Times New Roman" w:eastAsia="Times New Roman" w:hAnsi="Times New Roman"/>
          <w:spacing w:val="1"/>
          <w:sz w:val="24"/>
          <w:szCs w:val="24"/>
        </w:rPr>
        <w:t xml:space="preserve">2. да бъде със срок на валидност за целия срок на действие на договора плюс 30 (тридесет) дни след прекратяването му. </w:t>
      </w:r>
    </w:p>
    <w:p w:rsidR="00A25A41" w:rsidRPr="00F1121F" w:rsidRDefault="00A25A41" w:rsidP="00A25A41">
      <w:pPr>
        <w:widowControl w:val="0"/>
        <w:shd w:val="clear" w:color="auto" w:fill="FFFFFF"/>
        <w:spacing w:before="60" w:after="0" w:line="240" w:lineRule="auto"/>
        <w:ind w:right="245" w:firstLine="709"/>
        <w:jc w:val="both"/>
        <w:rPr>
          <w:rFonts w:ascii="Times New Roman" w:eastAsia="Times New Roman" w:hAnsi="Times New Roman"/>
          <w:spacing w:val="1"/>
          <w:sz w:val="24"/>
          <w:szCs w:val="24"/>
        </w:rPr>
      </w:pPr>
      <w:r w:rsidRPr="000D41DA">
        <w:rPr>
          <w:rFonts w:ascii="Times New Roman" w:eastAsia="Times New Roman" w:hAnsi="Times New Roman"/>
          <w:sz w:val="24"/>
          <w:szCs w:val="24"/>
        </w:rPr>
        <w:t>(2)</w:t>
      </w:r>
      <w:r w:rsidRPr="000D41DA">
        <w:rPr>
          <w:rFonts w:ascii="Times New Roman" w:eastAsia="Times New Roman" w:hAnsi="Times New Roman"/>
          <w:b/>
          <w:sz w:val="24"/>
          <w:szCs w:val="24"/>
        </w:rPr>
        <w:t xml:space="preserve"> </w:t>
      </w:r>
      <w:r w:rsidRPr="000D41DA">
        <w:rPr>
          <w:rFonts w:ascii="Times New Roman" w:eastAsia="Times New Roman" w:hAnsi="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F1121F" w:rsidRPr="00F1121F" w:rsidRDefault="00A25A41" w:rsidP="00A25A41">
      <w:pPr>
        <w:widowControl w:val="0"/>
        <w:shd w:val="clear" w:color="auto" w:fill="FFFFFF"/>
        <w:tabs>
          <w:tab w:val="left" w:pos="-180"/>
        </w:tabs>
        <w:spacing w:before="60" w:after="0" w:line="240" w:lineRule="auto"/>
        <w:ind w:right="245" w:firstLine="709"/>
        <w:jc w:val="both"/>
        <w:rPr>
          <w:rFonts w:ascii="Times New Roman" w:hAnsi="Times New Roman"/>
          <w:sz w:val="24"/>
          <w:szCs w:val="24"/>
        </w:rPr>
      </w:pPr>
      <w:r w:rsidRPr="00F1121F">
        <w:rPr>
          <w:rFonts w:ascii="Times New Roman" w:eastAsia="Times New Roman" w:hAnsi="Times New Roman"/>
          <w:b/>
          <w:i/>
          <w:sz w:val="24"/>
          <w:szCs w:val="24"/>
        </w:rPr>
        <w:t>Чл.1</w:t>
      </w:r>
      <w:r w:rsidR="000D41DA" w:rsidRPr="00F1121F">
        <w:rPr>
          <w:rFonts w:ascii="Times New Roman" w:eastAsia="Times New Roman" w:hAnsi="Times New Roman"/>
          <w:b/>
          <w:i/>
          <w:sz w:val="24"/>
          <w:szCs w:val="24"/>
        </w:rPr>
        <w:t>8</w:t>
      </w:r>
      <w:r w:rsidRPr="00F1121F">
        <w:rPr>
          <w:rFonts w:ascii="Times New Roman" w:eastAsia="Times New Roman" w:hAnsi="Times New Roman"/>
          <w:b/>
          <w:i/>
          <w:sz w:val="24"/>
          <w:szCs w:val="24"/>
        </w:rPr>
        <w:t>.</w:t>
      </w:r>
      <w:r w:rsidRPr="00F1121F">
        <w:rPr>
          <w:rFonts w:ascii="Times New Roman" w:eastAsia="Times New Roman" w:hAnsi="Times New Roman"/>
          <w:b/>
          <w:sz w:val="24"/>
          <w:szCs w:val="24"/>
        </w:rPr>
        <w:t xml:space="preserve"> </w:t>
      </w:r>
      <w:r w:rsidRPr="00F1121F">
        <w:rPr>
          <w:rFonts w:ascii="Times New Roman" w:eastAsia="Times New Roman" w:hAnsi="Times New Roman"/>
          <w:sz w:val="24"/>
          <w:szCs w:val="24"/>
        </w:rPr>
        <w:t>(1)</w:t>
      </w:r>
      <w:r w:rsidRPr="00F1121F">
        <w:rPr>
          <w:rFonts w:ascii="Times New Roman" w:eastAsia="Times New Roman" w:hAnsi="Times New Roman"/>
          <w:b/>
          <w:sz w:val="24"/>
          <w:szCs w:val="24"/>
        </w:rPr>
        <w:t xml:space="preserve"> </w:t>
      </w:r>
      <w:r w:rsidRPr="00F1121F">
        <w:rPr>
          <w:rFonts w:ascii="Times New Roman" w:eastAsia="Times New Roman" w:hAnsi="Times New Roman"/>
          <w:spacing w:val="1"/>
          <w:sz w:val="24"/>
          <w:szCs w:val="24"/>
        </w:rPr>
        <w:t>ВЪЗЛОЖИТЕЛЯТ освобождава гаранцията за изпълнение в срок до 10 (десет) дни след приключване на изпълнението на договора, ако липсват основания за задържането от страна на ВЪЗЛОЖИТЕЛЯ на каквато и да е сума по нея</w:t>
      </w:r>
      <w:r w:rsidR="00F1121F" w:rsidRPr="00F1121F">
        <w:rPr>
          <w:rFonts w:ascii="Times New Roman" w:eastAsia="Times New Roman" w:hAnsi="Times New Roman"/>
          <w:spacing w:val="1"/>
          <w:sz w:val="24"/>
          <w:szCs w:val="24"/>
        </w:rPr>
        <w:t>,</w:t>
      </w:r>
      <w:r w:rsidR="00F1121F" w:rsidRPr="00F1121F">
        <w:rPr>
          <w:rFonts w:ascii="Times New Roman" w:eastAsia="Times New Roman" w:hAnsi="Times New Roman"/>
          <w:spacing w:val="-2"/>
          <w:sz w:val="24"/>
          <w:szCs w:val="24"/>
        </w:rPr>
        <w:t xml:space="preserve"> и/или</w:t>
      </w:r>
      <w:r w:rsidR="00F1121F" w:rsidRPr="00F1121F">
        <w:rPr>
          <w:rFonts w:ascii="Times New Roman" w:hAnsi="Times New Roman"/>
          <w:sz w:val="24"/>
          <w:szCs w:val="24"/>
        </w:rPr>
        <w:t xml:space="preserve"> след уреждането на всички финансови претенции между страните. </w:t>
      </w:r>
    </w:p>
    <w:p w:rsidR="00A25A41" w:rsidRPr="00F1121F"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pacing w:val="-2"/>
          <w:sz w:val="24"/>
          <w:szCs w:val="24"/>
        </w:rPr>
      </w:pPr>
      <w:r w:rsidRPr="00F1121F">
        <w:rPr>
          <w:rFonts w:ascii="Times New Roman" w:eastAsia="Times New Roman" w:hAnsi="Times New Roman"/>
          <w:spacing w:val="-2"/>
          <w:sz w:val="24"/>
          <w:szCs w:val="24"/>
        </w:rPr>
        <w:t>(2) Освобождаването на гаранцията за изпълнение се извършва, както следва:</w:t>
      </w:r>
    </w:p>
    <w:p w:rsidR="00A25A41" w:rsidRPr="00F1121F"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pacing w:val="-2"/>
          <w:sz w:val="24"/>
          <w:szCs w:val="24"/>
        </w:rPr>
      </w:pPr>
      <w:r w:rsidRPr="00F1121F">
        <w:rPr>
          <w:rFonts w:ascii="Times New Roman" w:eastAsia="Times New Roman" w:hAnsi="Times New Roman"/>
          <w:spacing w:val="-2"/>
          <w:sz w:val="24"/>
          <w:szCs w:val="24"/>
        </w:rPr>
        <w:t>1. когато е във формата на парична сума – чрез превеждане на сумата по банковата сметка на ИЗПЪЛНИТЕЛЯ, посочена в чл. 1</w:t>
      </w:r>
      <w:r w:rsidR="000D41DA" w:rsidRPr="00F1121F">
        <w:rPr>
          <w:rFonts w:ascii="Times New Roman" w:eastAsia="Times New Roman" w:hAnsi="Times New Roman"/>
          <w:spacing w:val="-2"/>
          <w:sz w:val="24"/>
          <w:szCs w:val="24"/>
        </w:rPr>
        <w:t>1, ал. 3</w:t>
      </w:r>
      <w:r w:rsidRPr="00F1121F">
        <w:rPr>
          <w:rFonts w:ascii="Times New Roman" w:eastAsia="Times New Roman" w:hAnsi="Times New Roman"/>
          <w:spacing w:val="-2"/>
          <w:sz w:val="24"/>
          <w:szCs w:val="24"/>
        </w:rPr>
        <w:t xml:space="preserve"> по-горе; </w:t>
      </w:r>
    </w:p>
    <w:p w:rsidR="00A25A41" w:rsidRPr="000D41DA"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pacing w:val="-2"/>
          <w:sz w:val="24"/>
          <w:szCs w:val="24"/>
        </w:rPr>
      </w:pPr>
      <w:r w:rsidRPr="000D41DA">
        <w:rPr>
          <w:rFonts w:ascii="Times New Roman" w:eastAsia="Times New Roman" w:hAnsi="Times New Roman"/>
          <w:spacing w:val="-2"/>
          <w:sz w:val="24"/>
          <w:szCs w:val="24"/>
        </w:rPr>
        <w:t>2. когато е във формата на банкова гаранция – чрез връщане на нейния оригинал на представител на ИЗПЪЛНИТЕЛЯ или изрично упълномощено от него лице;</w:t>
      </w:r>
    </w:p>
    <w:p w:rsidR="00A25A41" w:rsidRPr="00F4064F"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pacing w:val="-2"/>
          <w:sz w:val="24"/>
          <w:szCs w:val="24"/>
        </w:rPr>
      </w:pPr>
      <w:r w:rsidRPr="00F4064F">
        <w:rPr>
          <w:rFonts w:ascii="Times New Roman" w:eastAsia="Times New Roman" w:hAnsi="Times New Roman"/>
          <w:spacing w:val="-2"/>
          <w:sz w:val="24"/>
          <w:szCs w:val="24"/>
        </w:rPr>
        <w:t xml:space="preserve">3. когато е във формата на застраховка – чрез връщане на оригинала на </w:t>
      </w:r>
      <w:r w:rsidRPr="00F4064F">
        <w:rPr>
          <w:rFonts w:ascii="Times New Roman" w:eastAsia="Times New Roman" w:hAnsi="Times New Roman"/>
          <w:spacing w:val="1"/>
          <w:sz w:val="24"/>
          <w:szCs w:val="24"/>
        </w:rPr>
        <w:t xml:space="preserve">застрахователната полица/застрахователния сертификат </w:t>
      </w:r>
      <w:r w:rsidRPr="00F4064F">
        <w:rPr>
          <w:rFonts w:ascii="Times New Roman" w:eastAsia="Times New Roman" w:hAnsi="Times New Roman"/>
          <w:spacing w:val="-2"/>
          <w:sz w:val="24"/>
          <w:szCs w:val="24"/>
        </w:rPr>
        <w:t>на представител на ИЗПЪЛНИТЕЛЯ или изрично упълномощено от него лице.</w:t>
      </w:r>
    </w:p>
    <w:p w:rsidR="000D41DA" w:rsidRPr="00444CC7"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pacing w:val="-2"/>
          <w:sz w:val="24"/>
          <w:szCs w:val="24"/>
        </w:rPr>
      </w:pPr>
      <w:r w:rsidRPr="00F4064F">
        <w:rPr>
          <w:rFonts w:ascii="Times New Roman" w:eastAsia="Times New Roman" w:hAnsi="Times New Roman"/>
          <w:spacing w:val="-2"/>
          <w:sz w:val="24"/>
          <w:szCs w:val="24"/>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r w:rsidRPr="00444CC7">
        <w:rPr>
          <w:rFonts w:ascii="Times New Roman" w:eastAsia="Times New Roman" w:hAnsi="Times New Roman"/>
          <w:spacing w:val="-2"/>
          <w:sz w:val="24"/>
          <w:szCs w:val="24"/>
        </w:rPr>
        <w:t>. При решаване на спора в полза на ВЪЗЛОЖИТЕЛЯ той може да пристъпи към усвояване на гаранциите.</w:t>
      </w:r>
    </w:p>
    <w:p w:rsidR="00A25A41" w:rsidRPr="00444CC7"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z w:val="24"/>
          <w:szCs w:val="24"/>
        </w:rPr>
      </w:pPr>
      <w:r w:rsidRPr="00444CC7">
        <w:rPr>
          <w:rFonts w:ascii="Times New Roman" w:eastAsia="Times New Roman" w:hAnsi="Times New Roman"/>
          <w:b/>
          <w:i/>
          <w:sz w:val="24"/>
          <w:szCs w:val="24"/>
        </w:rPr>
        <w:t>Чл.1</w:t>
      </w:r>
      <w:r w:rsidR="000D41DA" w:rsidRPr="00444CC7">
        <w:rPr>
          <w:rFonts w:ascii="Times New Roman" w:eastAsia="Times New Roman" w:hAnsi="Times New Roman"/>
          <w:b/>
          <w:i/>
          <w:sz w:val="24"/>
          <w:szCs w:val="24"/>
        </w:rPr>
        <w:t>9</w:t>
      </w:r>
      <w:r w:rsidRPr="00444CC7">
        <w:rPr>
          <w:rFonts w:ascii="Times New Roman" w:eastAsia="Times New Roman" w:hAnsi="Times New Roman"/>
          <w:b/>
          <w:i/>
          <w:sz w:val="24"/>
          <w:szCs w:val="24"/>
        </w:rPr>
        <w:t>.</w:t>
      </w:r>
      <w:r w:rsidRPr="00444CC7">
        <w:rPr>
          <w:rFonts w:ascii="Times New Roman" w:eastAsia="Times New Roman" w:hAnsi="Times New Roman"/>
          <w:b/>
          <w:sz w:val="24"/>
          <w:szCs w:val="24"/>
        </w:rPr>
        <w:t xml:space="preserve"> </w:t>
      </w:r>
      <w:r w:rsidRPr="00444CC7">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25A41" w:rsidRPr="00444CC7"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b/>
          <w:sz w:val="24"/>
          <w:szCs w:val="24"/>
        </w:rPr>
      </w:pPr>
      <w:r w:rsidRPr="00444CC7">
        <w:rPr>
          <w:rFonts w:ascii="Times New Roman" w:eastAsia="Times New Roman" w:hAnsi="Times New Roman"/>
          <w:b/>
          <w:i/>
          <w:sz w:val="24"/>
          <w:szCs w:val="24"/>
        </w:rPr>
        <w:t>Чл.</w:t>
      </w:r>
      <w:r w:rsidR="000D41DA" w:rsidRPr="00444CC7">
        <w:rPr>
          <w:rFonts w:ascii="Times New Roman" w:eastAsia="Times New Roman" w:hAnsi="Times New Roman"/>
          <w:b/>
          <w:i/>
          <w:sz w:val="24"/>
          <w:szCs w:val="24"/>
        </w:rPr>
        <w:t>20</w:t>
      </w:r>
      <w:r w:rsidRPr="00444CC7">
        <w:rPr>
          <w:rFonts w:ascii="Times New Roman" w:eastAsia="Times New Roman" w:hAnsi="Times New Roman"/>
          <w:b/>
          <w:i/>
          <w:sz w:val="24"/>
          <w:szCs w:val="24"/>
        </w:rPr>
        <w:t>.</w:t>
      </w:r>
      <w:r w:rsidRPr="00444CC7">
        <w:rPr>
          <w:rFonts w:ascii="Times New Roman" w:eastAsia="Times New Roman" w:hAnsi="Times New Roman"/>
          <w:b/>
          <w:sz w:val="24"/>
          <w:szCs w:val="24"/>
        </w:rPr>
        <w:t xml:space="preserve"> </w:t>
      </w:r>
      <w:r w:rsidRPr="00444CC7">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A25A41" w:rsidRPr="00444CC7"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pacing w:val="-2"/>
          <w:sz w:val="24"/>
          <w:szCs w:val="24"/>
        </w:rPr>
      </w:pPr>
      <w:r w:rsidRPr="00444CC7">
        <w:rPr>
          <w:rFonts w:ascii="Times New Roman" w:eastAsia="Times New Roman" w:hAnsi="Times New Roman"/>
          <w:sz w:val="24"/>
          <w:szCs w:val="24"/>
        </w:rPr>
        <w:t>1. ако ИЗПЪЛНИТЕЛЯТ не започне работа по изпълнение на договора в срок до 3</w:t>
      </w:r>
      <w:r w:rsidR="00444CC7" w:rsidRPr="00444CC7">
        <w:rPr>
          <w:rFonts w:ascii="Times New Roman" w:eastAsia="Times New Roman" w:hAnsi="Times New Roman"/>
          <w:sz w:val="24"/>
          <w:szCs w:val="24"/>
        </w:rPr>
        <w:t xml:space="preserve"> </w:t>
      </w:r>
      <w:r w:rsidRPr="00444CC7">
        <w:rPr>
          <w:rFonts w:ascii="Times New Roman" w:eastAsia="Times New Roman" w:hAnsi="Times New Roman"/>
          <w:spacing w:val="1"/>
          <w:sz w:val="24"/>
          <w:szCs w:val="24"/>
        </w:rPr>
        <w:t>(три) дни</w:t>
      </w:r>
      <w:r w:rsidRPr="00444CC7">
        <w:rPr>
          <w:rFonts w:ascii="Times New Roman" w:eastAsia="Times New Roman" w:hAnsi="Times New Roman"/>
          <w:sz w:val="24"/>
          <w:szCs w:val="24"/>
        </w:rPr>
        <w:t xml:space="preserve"> след датата на влизане</w:t>
      </w:r>
      <w:r w:rsidR="00376C8B">
        <w:rPr>
          <w:rFonts w:ascii="Times New Roman" w:eastAsia="Times New Roman" w:hAnsi="Times New Roman"/>
          <w:sz w:val="24"/>
          <w:szCs w:val="24"/>
        </w:rPr>
        <w:t>то му</w:t>
      </w:r>
      <w:r w:rsidRPr="00444CC7">
        <w:rPr>
          <w:rFonts w:ascii="Times New Roman" w:eastAsia="Times New Roman" w:hAnsi="Times New Roman"/>
          <w:sz w:val="24"/>
          <w:szCs w:val="24"/>
        </w:rPr>
        <w:t xml:space="preserve"> в сила и ВЪЗЛОЖИТЕЛЯТ развали договора на това основание;</w:t>
      </w:r>
      <w:r w:rsidRPr="00444CC7">
        <w:rPr>
          <w:rFonts w:ascii="Times New Roman" w:eastAsia="Times New Roman" w:hAnsi="Times New Roman"/>
          <w:spacing w:val="-2"/>
          <w:sz w:val="24"/>
          <w:szCs w:val="24"/>
        </w:rPr>
        <w:t xml:space="preserve"> </w:t>
      </w:r>
    </w:p>
    <w:p w:rsidR="00A25A41" w:rsidRPr="00F1121F"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pacing w:val="-2"/>
          <w:sz w:val="24"/>
          <w:szCs w:val="24"/>
        </w:rPr>
      </w:pPr>
      <w:r w:rsidRPr="00444CC7">
        <w:rPr>
          <w:rFonts w:ascii="Times New Roman" w:eastAsia="Times New Roman" w:hAnsi="Times New Roman"/>
          <w:spacing w:val="-2"/>
          <w:sz w:val="24"/>
          <w:szCs w:val="24"/>
        </w:rPr>
        <w:t xml:space="preserve">2. при </w:t>
      </w:r>
      <w:r w:rsidRPr="00F1121F">
        <w:rPr>
          <w:rFonts w:ascii="Times New Roman" w:eastAsia="Times New Roman" w:hAnsi="Times New Roman"/>
          <w:spacing w:val="-2"/>
          <w:sz w:val="24"/>
          <w:szCs w:val="24"/>
        </w:rPr>
        <w:t xml:space="preserve">пълно неизпълнение (в т.ч. и когато услугите не отговарят на изискванията на ВЪЗЛОЖИТЕЛЯ) и разваляне на договора от страна на ВЪЗЛОЖИТЕЛЯ на това основание; </w:t>
      </w:r>
    </w:p>
    <w:p w:rsidR="00F1121F" w:rsidRPr="00F1121F" w:rsidRDefault="00F1121F" w:rsidP="00F1121F">
      <w:pPr>
        <w:pStyle w:val="Heading2"/>
        <w:spacing w:before="60"/>
        <w:ind w:right="244" w:firstLine="709"/>
        <w:rPr>
          <w:rFonts w:ascii="Times New Roman" w:hAnsi="Times New Roman"/>
          <w:b w:val="0"/>
          <w:spacing w:val="0"/>
          <w:sz w:val="24"/>
          <w:szCs w:val="24"/>
        </w:rPr>
      </w:pPr>
      <w:r w:rsidRPr="00F1121F">
        <w:rPr>
          <w:rFonts w:ascii="Times New Roman" w:hAnsi="Times New Roman"/>
          <w:b w:val="0"/>
          <w:spacing w:val="0"/>
          <w:sz w:val="24"/>
          <w:szCs w:val="24"/>
        </w:rPr>
        <w:t>3. в случай, че ИЗПЪЛНИТЕЛЯТ не осигури билет за директен полет за дестинация, за която има директни полети и ВЪЗЛОЖИТЕЛЯТ е установил наличието на</w:t>
      </w:r>
      <w:r>
        <w:rPr>
          <w:rFonts w:ascii="Times New Roman" w:hAnsi="Times New Roman"/>
          <w:b w:val="0"/>
          <w:spacing w:val="0"/>
          <w:sz w:val="24"/>
          <w:szCs w:val="24"/>
        </w:rPr>
        <w:t xml:space="preserve"> свободни места за същия полет;</w:t>
      </w:r>
    </w:p>
    <w:p w:rsidR="00A25A41" w:rsidRPr="00F1121F" w:rsidRDefault="00F1121F"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pacing w:val="-2"/>
          <w:sz w:val="24"/>
          <w:szCs w:val="24"/>
        </w:rPr>
      </w:pPr>
      <w:r w:rsidRPr="00F1121F">
        <w:rPr>
          <w:rFonts w:ascii="Times New Roman" w:eastAsia="Times New Roman" w:hAnsi="Times New Roman"/>
          <w:spacing w:val="-2"/>
          <w:sz w:val="24"/>
          <w:szCs w:val="24"/>
        </w:rPr>
        <w:t>4.</w:t>
      </w:r>
      <w:r w:rsidR="00A25A41" w:rsidRPr="00F1121F">
        <w:rPr>
          <w:rFonts w:ascii="Times New Roman" w:eastAsia="Times New Roman" w:hAnsi="Times New Roman"/>
          <w:spacing w:val="-2"/>
          <w:sz w:val="24"/>
          <w:szCs w:val="24"/>
        </w:rPr>
        <w:t xml:space="preserve"> при прекратяване на дейността на ИЗПЪЛНИТЕЛЯ или при обявяването му в несъстоятелност.</w:t>
      </w:r>
    </w:p>
    <w:p w:rsidR="00A25A41" w:rsidRPr="00F23319"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z w:val="24"/>
          <w:szCs w:val="24"/>
        </w:rPr>
      </w:pPr>
      <w:r w:rsidRPr="00444CC7">
        <w:rPr>
          <w:rFonts w:ascii="Times New Roman" w:eastAsia="Times New Roman" w:hAnsi="Times New Roman"/>
          <w:b/>
          <w:i/>
          <w:sz w:val="24"/>
          <w:szCs w:val="24"/>
        </w:rPr>
        <w:t>Чл.</w:t>
      </w:r>
      <w:r w:rsidR="000D41DA" w:rsidRPr="00444CC7">
        <w:rPr>
          <w:rFonts w:ascii="Times New Roman" w:eastAsia="Times New Roman" w:hAnsi="Times New Roman"/>
          <w:b/>
          <w:i/>
          <w:sz w:val="24"/>
          <w:szCs w:val="24"/>
        </w:rPr>
        <w:t>21</w:t>
      </w:r>
      <w:r w:rsidRPr="00444CC7">
        <w:rPr>
          <w:rFonts w:ascii="Times New Roman" w:eastAsia="Times New Roman" w:hAnsi="Times New Roman"/>
          <w:b/>
          <w:i/>
          <w:sz w:val="24"/>
          <w:szCs w:val="24"/>
        </w:rPr>
        <w:t>.</w:t>
      </w:r>
      <w:r w:rsidRPr="00444CC7">
        <w:rPr>
          <w:rFonts w:ascii="Times New Roman" w:eastAsia="Times New Roman" w:hAnsi="Times New Roman"/>
          <w:b/>
          <w:sz w:val="24"/>
          <w:szCs w:val="24"/>
        </w:rPr>
        <w:t xml:space="preserve"> </w:t>
      </w:r>
      <w:r w:rsidRPr="00444CC7">
        <w:rPr>
          <w:rFonts w:ascii="Times New Roman" w:eastAsia="Times New Roman" w:hAnsi="Times New Roman"/>
          <w:sz w:val="24"/>
          <w:szCs w:val="24"/>
        </w:rPr>
        <w:t xml:space="preserve">Във всеки случай на задържане на гаранцията за изпълнение, ВЪЗЛОЖИТЕЛЯТ уведомява ИЗПЪЛНИТЕЛЯ за задържането и неговото основание. </w:t>
      </w:r>
      <w:r w:rsidRPr="00444CC7">
        <w:rPr>
          <w:rFonts w:ascii="Times New Roman" w:eastAsia="Times New Roman" w:hAnsi="Times New Roman"/>
          <w:sz w:val="24"/>
          <w:szCs w:val="24"/>
        </w:rPr>
        <w:lastRenderedPageBreak/>
        <w:t>Задържането на гаранцията за изпълнение изцяло или частично не изчерпва правата на ВЪЗЛОЖИТЕЛЯ да търси обезщетен</w:t>
      </w:r>
      <w:r w:rsidRPr="00F23319">
        <w:rPr>
          <w:rFonts w:ascii="Times New Roman" w:eastAsia="Times New Roman" w:hAnsi="Times New Roman"/>
          <w:sz w:val="24"/>
          <w:szCs w:val="24"/>
        </w:rPr>
        <w:t>ие в по-голям размер.</w:t>
      </w:r>
    </w:p>
    <w:p w:rsidR="00A25A41" w:rsidRPr="00F23319" w:rsidRDefault="00A25A41" w:rsidP="00A25A41">
      <w:pPr>
        <w:widowControl w:val="0"/>
        <w:shd w:val="clear" w:color="auto" w:fill="FFFFFF"/>
        <w:tabs>
          <w:tab w:val="left" w:pos="-180"/>
        </w:tabs>
        <w:spacing w:before="60" w:after="0" w:line="240" w:lineRule="auto"/>
        <w:ind w:right="245" w:firstLine="709"/>
        <w:jc w:val="both"/>
        <w:rPr>
          <w:rFonts w:ascii="Times New Roman" w:eastAsia="Times New Roman" w:hAnsi="Times New Roman"/>
          <w:sz w:val="24"/>
          <w:szCs w:val="24"/>
        </w:rPr>
      </w:pPr>
      <w:r w:rsidRPr="00F23319">
        <w:rPr>
          <w:rFonts w:ascii="Times New Roman" w:eastAsia="Times New Roman" w:hAnsi="Times New Roman"/>
          <w:b/>
          <w:i/>
          <w:sz w:val="24"/>
          <w:szCs w:val="24"/>
        </w:rPr>
        <w:t>Чл.2</w:t>
      </w:r>
      <w:r w:rsidR="000D41DA" w:rsidRPr="00F23319">
        <w:rPr>
          <w:rFonts w:ascii="Times New Roman" w:eastAsia="Times New Roman" w:hAnsi="Times New Roman"/>
          <w:b/>
          <w:i/>
          <w:sz w:val="24"/>
          <w:szCs w:val="24"/>
        </w:rPr>
        <w:t>2</w:t>
      </w:r>
      <w:r w:rsidRPr="00F23319">
        <w:rPr>
          <w:rFonts w:ascii="Times New Roman" w:eastAsia="Times New Roman" w:hAnsi="Times New Roman"/>
          <w:b/>
          <w:i/>
          <w:sz w:val="24"/>
          <w:szCs w:val="24"/>
        </w:rPr>
        <w:t>.</w:t>
      </w:r>
      <w:r w:rsidRPr="00F23319">
        <w:rPr>
          <w:rFonts w:ascii="Times New Roman" w:eastAsia="Times New Roman" w:hAnsi="Times New Roman"/>
          <w:b/>
          <w:sz w:val="24"/>
          <w:szCs w:val="24"/>
        </w:rPr>
        <w:t xml:space="preserve"> </w:t>
      </w:r>
      <w:r w:rsidRPr="00F23319">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444CC7" w:rsidRPr="00F23319">
        <w:rPr>
          <w:rFonts w:ascii="Times New Roman" w:eastAsia="Times New Roman" w:hAnsi="Times New Roman"/>
          <w:sz w:val="24"/>
          <w:szCs w:val="24"/>
        </w:rPr>
        <w:t>3</w:t>
      </w:r>
      <w:r w:rsidRPr="00F23319">
        <w:rPr>
          <w:rFonts w:ascii="Times New Roman" w:eastAsia="Times New Roman" w:hAnsi="Times New Roman"/>
          <w:sz w:val="24"/>
          <w:szCs w:val="24"/>
        </w:rPr>
        <w:t xml:space="preserve"> от договора.</w:t>
      </w:r>
    </w:p>
    <w:p w:rsidR="00A25A41" w:rsidRPr="00F23319" w:rsidRDefault="00A25A41" w:rsidP="003B6F86">
      <w:pPr>
        <w:widowControl w:val="0"/>
        <w:spacing w:before="60" w:after="0" w:line="240" w:lineRule="auto"/>
        <w:ind w:right="245" w:firstLine="709"/>
        <w:jc w:val="both"/>
        <w:rPr>
          <w:rFonts w:ascii="Times New Roman" w:hAnsi="Times New Roman"/>
          <w:sz w:val="24"/>
        </w:rPr>
      </w:pPr>
      <w:r w:rsidRPr="00F23319">
        <w:rPr>
          <w:rFonts w:ascii="Times New Roman" w:eastAsia="Times New Roman" w:hAnsi="Times New Roman"/>
          <w:b/>
          <w:i/>
          <w:sz w:val="24"/>
          <w:szCs w:val="24"/>
        </w:rPr>
        <w:t>Чл. 2</w:t>
      </w:r>
      <w:r w:rsidR="000D41DA" w:rsidRPr="00F23319">
        <w:rPr>
          <w:rFonts w:ascii="Times New Roman" w:eastAsia="Times New Roman" w:hAnsi="Times New Roman"/>
          <w:b/>
          <w:i/>
          <w:sz w:val="24"/>
          <w:szCs w:val="24"/>
        </w:rPr>
        <w:t>3</w:t>
      </w:r>
      <w:r w:rsidRPr="00F23319">
        <w:rPr>
          <w:rFonts w:ascii="Times New Roman" w:eastAsia="Times New Roman" w:hAnsi="Times New Roman"/>
          <w:b/>
          <w:i/>
          <w:sz w:val="24"/>
          <w:szCs w:val="24"/>
        </w:rPr>
        <w:t>.</w:t>
      </w:r>
      <w:r w:rsidRPr="00F23319">
        <w:rPr>
          <w:rFonts w:ascii="Times New Roman" w:eastAsia="Times New Roman" w:hAnsi="Times New Roman"/>
          <w:b/>
          <w:sz w:val="24"/>
          <w:szCs w:val="24"/>
        </w:rPr>
        <w:t xml:space="preserve"> </w:t>
      </w:r>
      <w:r w:rsidRPr="00F23319">
        <w:rPr>
          <w:rFonts w:ascii="Times New Roman" w:hAnsi="Times New Roman"/>
          <w:sz w:val="24"/>
        </w:rPr>
        <w:t>ВЪЗЛОЖИТЕЛЯТ не дължи лихва за времето, през което средствата по гаранцията за изпълнение са престояли при него законосъобразно.</w:t>
      </w:r>
    </w:p>
    <w:p w:rsidR="0049337A" w:rsidRPr="00F23319" w:rsidRDefault="0049337A" w:rsidP="003B6F86">
      <w:pPr>
        <w:spacing w:after="0" w:line="240" w:lineRule="auto"/>
        <w:ind w:right="245" w:firstLine="709"/>
        <w:jc w:val="both"/>
        <w:rPr>
          <w:rFonts w:ascii="Times New Roman" w:hAnsi="Times New Roman" w:cs="Times New Roman"/>
          <w:sz w:val="24"/>
          <w:szCs w:val="24"/>
        </w:rPr>
      </w:pPr>
    </w:p>
    <w:p w:rsidR="003B6F86" w:rsidRPr="00F23319" w:rsidRDefault="003B6F86" w:rsidP="003B6F86">
      <w:pPr>
        <w:widowControl w:val="0"/>
        <w:spacing w:after="0" w:line="240" w:lineRule="auto"/>
        <w:ind w:right="245" w:firstLine="709"/>
        <w:jc w:val="center"/>
        <w:outlineLvl w:val="1"/>
        <w:rPr>
          <w:rFonts w:ascii="Times New Roman" w:eastAsia="Times New Roman" w:hAnsi="Times New Roman"/>
          <w:b/>
          <w:bCs/>
          <w:sz w:val="24"/>
          <w:szCs w:val="26"/>
        </w:rPr>
      </w:pPr>
      <w:bookmarkStart w:id="0" w:name="_Ref108329990"/>
      <w:r w:rsidRPr="00F23319">
        <w:rPr>
          <w:rFonts w:ascii="Times New Roman" w:eastAsia="Times New Roman" w:hAnsi="Times New Roman"/>
          <w:b/>
          <w:bCs/>
          <w:sz w:val="24"/>
          <w:szCs w:val="26"/>
        </w:rPr>
        <w:t>V. ПРАВА И ЗАДЪЛЖЕНИЯ НА СТРАНИТЕ</w:t>
      </w:r>
    </w:p>
    <w:p w:rsidR="003B6F86" w:rsidRPr="00F23319" w:rsidRDefault="003B6F86" w:rsidP="003B6F86">
      <w:pPr>
        <w:widowControl w:val="0"/>
        <w:spacing w:after="0" w:line="240" w:lineRule="auto"/>
        <w:ind w:right="245" w:firstLine="709"/>
        <w:jc w:val="center"/>
        <w:outlineLvl w:val="1"/>
        <w:rPr>
          <w:rFonts w:ascii="Times New Roman" w:eastAsia="Times New Roman" w:hAnsi="Times New Roman"/>
          <w:b/>
          <w:bCs/>
          <w:sz w:val="24"/>
          <w:szCs w:val="26"/>
        </w:rPr>
      </w:pPr>
    </w:p>
    <w:p w:rsidR="003B6F86" w:rsidRPr="00F23319" w:rsidRDefault="003B6F86" w:rsidP="003B6F86">
      <w:pPr>
        <w:widowControl w:val="0"/>
        <w:spacing w:before="60" w:after="0" w:line="240" w:lineRule="auto"/>
        <w:ind w:right="245" w:firstLine="709"/>
        <w:jc w:val="both"/>
        <w:rPr>
          <w:rFonts w:ascii="Times New Roman" w:eastAsia="Times New Roman" w:hAnsi="Times New Roman"/>
          <w:b/>
          <w:bCs/>
          <w:spacing w:val="1"/>
          <w:sz w:val="24"/>
          <w:szCs w:val="24"/>
        </w:rPr>
      </w:pPr>
      <w:r w:rsidRPr="00F23319">
        <w:rPr>
          <w:rFonts w:ascii="Times New Roman" w:eastAsia="Times New Roman" w:hAnsi="Times New Roman"/>
          <w:b/>
          <w:bCs/>
          <w:i/>
          <w:spacing w:val="1"/>
          <w:sz w:val="24"/>
          <w:szCs w:val="24"/>
        </w:rPr>
        <w:t>Чл. 24.</w:t>
      </w:r>
      <w:r w:rsidRPr="00F23319">
        <w:rPr>
          <w:rFonts w:ascii="Times New Roman" w:eastAsia="Times New Roman" w:hAnsi="Times New Roman"/>
          <w:b/>
          <w:bCs/>
          <w:spacing w:val="1"/>
          <w:sz w:val="24"/>
          <w:szCs w:val="24"/>
        </w:rPr>
        <w:t xml:space="preserve"> </w:t>
      </w:r>
      <w:r w:rsidRPr="00F23319">
        <w:rPr>
          <w:rFonts w:ascii="Times New Roman" w:eastAsia="Times New Roman" w:hAnsi="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B6F86" w:rsidRPr="00F23319" w:rsidRDefault="003B6F86" w:rsidP="003B6F86">
      <w:pPr>
        <w:widowControl w:val="0"/>
        <w:spacing w:after="0" w:line="240" w:lineRule="auto"/>
        <w:ind w:right="245" w:firstLine="709"/>
        <w:jc w:val="both"/>
        <w:rPr>
          <w:rFonts w:ascii="Times New Roman" w:hAnsi="Times New Roman"/>
          <w:sz w:val="24"/>
          <w:highlight w:val="yellow"/>
        </w:rPr>
      </w:pPr>
    </w:p>
    <w:p w:rsidR="003B6F86" w:rsidRPr="00F23319" w:rsidRDefault="003B6F86" w:rsidP="003B6F86">
      <w:pPr>
        <w:widowControl w:val="0"/>
        <w:spacing w:after="0" w:line="240" w:lineRule="auto"/>
        <w:ind w:right="245" w:firstLine="709"/>
        <w:jc w:val="both"/>
        <w:rPr>
          <w:rFonts w:ascii="Times New Roman" w:hAnsi="Times New Roman"/>
          <w:b/>
          <w:i/>
          <w:sz w:val="24"/>
          <w:u w:val="single"/>
        </w:rPr>
      </w:pPr>
      <w:r w:rsidRPr="00F23319">
        <w:rPr>
          <w:rFonts w:ascii="Times New Roman" w:hAnsi="Times New Roman"/>
          <w:b/>
          <w:i/>
          <w:sz w:val="24"/>
          <w:u w:val="single"/>
        </w:rPr>
        <w:t>Общи и специфични права и задължения на ИЗПЪЛНИТЕЛЯ</w:t>
      </w:r>
    </w:p>
    <w:p w:rsidR="003B6F86" w:rsidRPr="00F23319" w:rsidRDefault="003B6F86" w:rsidP="003B6F86">
      <w:pPr>
        <w:pStyle w:val="BodyText"/>
        <w:tabs>
          <w:tab w:val="center" w:pos="0"/>
          <w:tab w:val="right" w:pos="9498"/>
        </w:tabs>
        <w:spacing w:before="60" w:after="0"/>
        <w:ind w:right="245" w:firstLine="709"/>
        <w:jc w:val="both"/>
        <w:rPr>
          <w:b/>
          <w:i/>
          <w:sz w:val="24"/>
          <w:szCs w:val="24"/>
          <w:lang w:val="ru-RU"/>
        </w:rPr>
      </w:pPr>
    </w:p>
    <w:p w:rsidR="005E033E" w:rsidRPr="00F23319" w:rsidRDefault="005E033E" w:rsidP="005E033E">
      <w:pPr>
        <w:pStyle w:val="BodyText"/>
        <w:spacing w:before="60" w:after="0"/>
        <w:ind w:right="244" w:firstLine="709"/>
        <w:jc w:val="both"/>
        <w:rPr>
          <w:sz w:val="24"/>
          <w:szCs w:val="24"/>
          <w:lang w:val="ru-RU"/>
        </w:rPr>
      </w:pPr>
      <w:r w:rsidRPr="00F23319">
        <w:rPr>
          <w:b/>
          <w:i/>
          <w:sz w:val="24"/>
          <w:szCs w:val="24"/>
          <w:lang w:val="ru-RU"/>
        </w:rPr>
        <w:t>Чл.</w:t>
      </w:r>
      <w:r w:rsidR="00D7484B" w:rsidRPr="00F23319">
        <w:rPr>
          <w:b/>
          <w:i/>
          <w:sz w:val="24"/>
          <w:szCs w:val="24"/>
          <w:lang w:val="en-US"/>
        </w:rPr>
        <w:t>25</w:t>
      </w:r>
      <w:r w:rsidRPr="00F23319">
        <w:rPr>
          <w:b/>
          <w:i/>
          <w:sz w:val="24"/>
          <w:szCs w:val="24"/>
          <w:lang w:val="ru-RU"/>
        </w:rPr>
        <w:t xml:space="preserve">. </w:t>
      </w:r>
      <w:r w:rsidRPr="00F23319">
        <w:rPr>
          <w:sz w:val="24"/>
          <w:szCs w:val="24"/>
          <w:lang w:val="ru-RU"/>
        </w:rPr>
        <w:t>ИЗПЪЛНИТЕЛЯ</w:t>
      </w:r>
      <w:r w:rsidRPr="00F23319">
        <w:rPr>
          <w:bCs/>
          <w:sz w:val="24"/>
          <w:szCs w:val="24"/>
          <w:lang w:val="ru-RU"/>
        </w:rPr>
        <w:t>Т</w:t>
      </w:r>
      <w:r w:rsidRPr="00F23319">
        <w:rPr>
          <w:b/>
          <w:bCs/>
          <w:sz w:val="24"/>
          <w:szCs w:val="24"/>
          <w:lang w:val="ru-RU"/>
        </w:rPr>
        <w:t xml:space="preserve"> </w:t>
      </w:r>
      <w:r w:rsidRPr="00F23319">
        <w:rPr>
          <w:sz w:val="24"/>
          <w:szCs w:val="24"/>
          <w:lang w:val="bg-BG"/>
        </w:rPr>
        <w:t>има право</w:t>
      </w:r>
      <w:r w:rsidRPr="00F23319">
        <w:rPr>
          <w:sz w:val="24"/>
          <w:szCs w:val="24"/>
          <w:lang w:val="ru-RU"/>
        </w:rPr>
        <w:t>:</w:t>
      </w:r>
    </w:p>
    <w:p w:rsidR="005E033E" w:rsidRPr="00F23319" w:rsidRDefault="005E033E" w:rsidP="005E033E">
      <w:pPr>
        <w:pStyle w:val="BodyText"/>
        <w:spacing w:before="60" w:after="0"/>
        <w:ind w:right="244" w:firstLine="709"/>
        <w:jc w:val="both"/>
        <w:rPr>
          <w:sz w:val="24"/>
          <w:szCs w:val="24"/>
          <w:lang w:val="ru-RU"/>
        </w:rPr>
      </w:pPr>
      <w:r w:rsidRPr="00F23319">
        <w:rPr>
          <w:sz w:val="24"/>
          <w:szCs w:val="24"/>
          <w:lang w:val="ru-RU"/>
        </w:rPr>
        <w:t xml:space="preserve">1. да получава в срок плащанията </w:t>
      </w:r>
      <w:r w:rsidR="00E64841">
        <w:rPr>
          <w:sz w:val="24"/>
          <w:szCs w:val="24"/>
          <w:lang w:val="ru-RU"/>
        </w:rPr>
        <w:t>на</w:t>
      </w:r>
      <w:r w:rsidRPr="00F23319">
        <w:rPr>
          <w:sz w:val="24"/>
          <w:szCs w:val="24"/>
          <w:lang w:val="ru-RU"/>
        </w:rPr>
        <w:t xml:space="preserve"> стойността на доставяните </w:t>
      </w:r>
      <w:r w:rsidR="00E64841">
        <w:rPr>
          <w:sz w:val="24"/>
          <w:szCs w:val="24"/>
          <w:lang w:val="ru-RU"/>
        </w:rPr>
        <w:t xml:space="preserve">от него </w:t>
      </w:r>
      <w:r w:rsidRPr="00F23319">
        <w:rPr>
          <w:sz w:val="24"/>
          <w:szCs w:val="24"/>
          <w:lang w:val="ru-RU"/>
        </w:rPr>
        <w:t xml:space="preserve">на ВЪЗЛОЖИТЕЛЯ самолетни билети, съобразно условията и в сроковете </w:t>
      </w:r>
      <w:r w:rsidR="00D7484B" w:rsidRPr="00F23319">
        <w:rPr>
          <w:sz w:val="24"/>
          <w:szCs w:val="24"/>
          <w:lang w:val="en-US"/>
        </w:rPr>
        <w:t>по</w:t>
      </w:r>
      <w:r w:rsidRPr="00F23319">
        <w:rPr>
          <w:sz w:val="24"/>
          <w:szCs w:val="24"/>
          <w:lang w:val="ru-RU"/>
        </w:rPr>
        <w:t xml:space="preserve"> настоящия договор.</w:t>
      </w:r>
    </w:p>
    <w:p w:rsidR="005E033E" w:rsidRPr="00F23319" w:rsidRDefault="005E033E" w:rsidP="005E033E">
      <w:pPr>
        <w:pStyle w:val="BodyText"/>
        <w:spacing w:before="60" w:after="0"/>
        <w:ind w:right="244" w:firstLine="709"/>
        <w:jc w:val="both"/>
        <w:rPr>
          <w:sz w:val="24"/>
          <w:szCs w:val="24"/>
          <w:lang w:val="ru-RU" w:eastAsia="ar-SA"/>
        </w:rPr>
      </w:pPr>
      <w:r w:rsidRPr="00F23319">
        <w:rPr>
          <w:sz w:val="24"/>
          <w:szCs w:val="24"/>
          <w:lang w:val="ru-RU"/>
        </w:rPr>
        <w:t xml:space="preserve">2. </w:t>
      </w:r>
      <w:r w:rsidRPr="00F23319">
        <w:rPr>
          <w:sz w:val="24"/>
          <w:szCs w:val="24"/>
          <w:lang w:val="ru-RU" w:eastAsia="ar-SA"/>
        </w:rPr>
        <w:t>да получава своевременно информация за условията на всяко конкретно пътуване.</w:t>
      </w:r>
    </w:p>
    <w:p w:rsidR="005E033E" w:rsidRPr="00F23319" w:rsidRDefault="005E033E" w:rsidP="005E033E">
      <w:pPr>
        <w:pStyle w:val="BodyText"/>
        <w:spacing w:before="60" w:after="0"/>
        <w:ind w:right="244" w:firstLine="709"/>
        <w:jc w:val="both"/>
        <w:rPr>
          <w:sz w:val="24"/>
          <w:szCs w:val="24"/>
          <w:lang w:val="ru-RU"/>
        </w:rPr>
      </w:pPr>
      <w:r w:rsidRPr="00F23319">
        <w:rPr>
          <w:sz w:val="24"/>
          <w:szCs w:val="24"/>
          <w:lang w:val="ru-RU"/>
        </w:rPr>
        <w:t xml:space="preserve">3. да изисква </w:t>
      </w:r>
      <w:r w:rsidR="00D7484B" w:rsidRPr="00F23319">
        <w:rPr>
          <w:sz w:val="24"/>
          <w:szCs w:val="24"/>
          <w:lang w:val="ru-RU"/>
        </w:rPr>
        <w:t xml:space="preserve">и получава </w:t>
      </w:r>
      <w:r w:rsidRPr="00F23319">
        <w:rPr>
          <w:sz w:val="24"/>
          <w:szCs w:val="24"/>
          <w:lang w:val="ru-RU"/>
        </w:rPr>
        <w:t>от ВЪЗЛОЖИТЕЛЯ необходимото съдействие за осъществяване на работата по договора, включително чрез предоставяне на нужната информация и документи за изпълнение на договора.</w:t>
      </w:r>
    </w:p>
    <w:p w:rsidR="005E033E" w:rsidRPr="00F23319" w:rsidRDefault="005E033E" w:rsidP="005E033E">
      <w:pPr>
        <w:pStyle w:val="BodyText"/>
        <w:spacing w:before="60" w:after="0"/>
        <w:ind w:right="244" w:firstLine="709"/>
        <w:jc w:val="both"/>
        <w:rPr>
          <w:sz w:val="24"/>
          <w:szCs w:val="24"/>
          <w:lang w:val="ru-RU"/>
        </w:rPr>
      </w:pPr>
      <w:r w:rsidRPr="00F23319">
        <w:rPr>
          <w:b/>
          <w:i/>
          <w:sz w:val="24"/>
          <w:szCs w:val="24"/>
          <w:lang w:val="ru-RU"/>
        </w:rPr>
        <w:t>Чл.</w:t>
      </w:r>
      <w:r w:rsidR="00D7484B" w:rsidRPr="00F23319">
        <w:rPr>
          <w:b/>
          <w:i/>
          <w:sz w:val="24"/>
          <w:szCs w:val="24"/>
          <w:lang w:val="ru-RU"/>
        </w:rPr>
        <w:t>26</w:t>
      </w:r>
      <w:r w:rsidRPr="00F23319">
        <w:rPr>
          <w:b/>
          <w:i/>
          <w:sz w:val="24"/>
          <w:szCs w:val="24"/>
          <w:lang w:val="ru-RU"/>
        </w:rPr>
        <w:t xml:space="preserve">. </w:t>
      </w:r>
      <w:r w:rsidR="00F23319">
        <w:rPr>
          <w:sz w:val="24"/>
          <w:szCs w:val="24"/>
          <w:lang w:val="ru-RU"/>
        </w:rPr>
        <w:t xml:space="preserve">(1) </w:t>
      </w:r>
      <w:r w:rsidRPr="00F23319">
        <w:rPr>
          <w:sz w:val="24"/>
          <w:szCs w:val="24"/>
          <w:lang w:val="ru-RU"/>
        </w:rPr>
        <w:t>ИЗПЪЛНИТЕЛЯ</w:t>
      </w:r>
      <w:r w:rsidRPr="00F23319">
        <w:rPr>
          <w:bCs/>
          <w:sz w:val="24"/>
          <w:szCs w:val="24"/>
          <w:lang w:val="ru-RU"/>
        </w:rPr>
        <w:t>Т</w:t>
      </w:r>
      <w:r w:rsidRPr="00F23319">
        <w:rPr>
          <w:b/>
          <w:bCs/>
          <w:sz w:val="24"/>
          <w:szCs w:val="24"/>
          <w:lang w:val="ru-RU"/>
        </w:rPr>
        <w:t xml:space="preserve"> </w:t>
      </w:r>
      <w:r w:rsidRPr="00F23319">
        <w:rPr>
          <w:sz w:val="24"/>
          <w:szCs w:val="24"/>
          <w:lang w:val="bg-BG"/>
        </w:rPr>
        <w:t>е длъжен</w:t>
      </w:r>
      <w:r w:rsidRPr="00F23319">
        <w:rPr>
          <w:sz w:val="24"/>
          <w:szCs w:val="24"/>
          <w:lang w:val="ru-RU"/>
        </w:rPr>
        <w:t>:</w:t>
      </w:r>
    </w:p>
    <w:p w:rsidR="005E033E" w:rsidRPr="00F23319" w:rsidRDefault="005E033E" w:rsidP="005E033E">
      <w:pPr>
        <w:pStyle w:val="BodyText"/>
        <w:spacing w:before="60" w:after="0"/>
        <w:ind w:right="244" w:firstLine="709"/>
        <w:jc w:val="both"/>
        <w:rPr>
          <w:sz w:val="24"/>
          <w:szCs w:val="24"/>
          <w:lang w:val="ru-RU"/>
        </w:rPr>
      </w:pPr>
      <w:r w:rsidRPr="00F23319">
        <w:rPr>
          <w:sz w:val="24"/>
          <w:szCs w:val="24"/>
          <w:lang w:val="ru-RU"/>
        </w:rPr>
        <w:t>1. да изпълнява услуг</w:t>
      </w:r>
      <w:r w:rsidR="00E64841">
        <w:rPr>
          <w:sz w:val="24"/>
          <w:szCs w:val="24"/>
          <w:lang w:val="ru-RU"/>
        </w:rPr>
        <w:t>ите</w:t>
      </w:r>
      <w:r w:rsidRPr="00F23319">
        <w:rPr>
          <w:sz w:val="24"/>
          <w:szCs w:val="24"/>
          <w:lang w:val="ru-RU"/>
        </w:rPr>
        <w:t>, предмет на договора, професионално и качествено в съответствие с Техническата спецификация на ВЪЗЛОЖИТЕЛЯ, Предложението си за изпълнение на поръчката, с предложеният експертен състав и съгласно Ценово си предложение, представляващи неразделна част от този договор, както и при стриктно спазване на указанията на ВЪЗЛОЖИТЕЛЯ и съгласно условията и сроковете на настоящия договор;</w:t>
      </w:r>
    </w:p>
    <w:p w:rsidR="005E033E" w:rsidRPr="00F23319" w:rsidRDefault="005E033E" w:rsidP="005E033E">
      <w:pPr>
        <w:pStyle w:val="BodyText"/>
        <w:spacing w:before="60" w:after="0"/>
        <w:ind w:right="244" w:firstLine="709"/>
        <w:jc w:val="both"/>
        <w:rPr>
          <w:sz w:val="24"/>
          <w:szCs w:val="24"/>
          <w:lang w:val="ru-RU"/>
        </w:rPr>
      </w:pPr>
      <w:r w:rsidRPr="00F23319">
        <w:rPr>
          <w:sz w:val="24"/>
          <w:szCs w:val="24"/>
          <w:lang w:val="ru-RU"/>
        </w:rPr>
        <w:t>2. да осигурява билети (икономична класа) за изгодни и удобни редовни директни полети на авиокомпании във всички дни от седмицата, а в случай, че в периода не са налични самолетни билети за конкретен директен полет до посочената дестинация - с минимален брой подходящи връзки (прекачвания) и по възможност с кратки и/или съобразени с целите на пътуването престои (вкл. часови диапазон). При липса на възможност за достигане на дадена дестинация, по изключение, ИЗПЪЛНИТЕЛЯТ може да предложи самолетни билети на нискотарифни авиокомпании или различна от икономична класа, като представи всички условия на пътуване</w:t>
      </w:r>
      <w:r w:rsidR="00376C8B">
        <w:rPr>
          <w:sz w:val="24"/>
          <w:szCs w:val="24"/>
          <w:lang w:val="ru-RU"/>
        </w:rPr>
        <w:t>то</w:t>
      </w:r>
      <w:r w:rsidRPr="00F23319">
        <w:rPr>
          <w:sz w:val="24"/>
          <w:szCs w:val="24"/>
          <w:lang w:val="ru-RU"/>
        </w:rPr>
        <w:t>;</w:t>
      </w:r>
    </w:p>
    <w:p w:rsidR="005E033E" w:rsidRPr="00F23319" w:rsidRDefault="005E033E" w:rsidP="005E033E">
      <w:pPr>
        <w:pStyle w:val="BodyText"/>
        <w:spacing w:before="60" w:after="0"/>
        <w:ind w:right="244" w:firstLine="709"/>
        <w:jc w:val="both"/>
        <w:rPr>
          <w:sz w:val="24"/>
          <w:szCs w:val="24"/>
          <w:lang w:val="ru-RU"/>
        </w:rPr>
      </w:pPr>
      <w:r w:rsidRPr="00F23319">
        <w:rPr>
          <w:sz w:val="24"/>
          <w:szCs w:val="24"/>
          <w:lang w:val="ru-RU"/>
        </w:rPr>
        <w:t xml:space="preserve">3. </w:t>
      </w:r>
      <w:r w:rsidRPr="00F23319">
        <w:rPr>
          <w:bCs/>
          <w:sz w:val="24"/>
          <w:szCs w:val="24"/>
          <w:lang w:val="ru-RU"/>
        </w:rPr>
        <w:t xml:space="preserve">да представя за конкретната заявка минимум два варианта на маршрути от две различни авиокомпании, в което число поне един вариант за директен полет (когато е приложимо) за реализиране на пътуването. ВЪЗЛОЖИТЕЛЯТ си запазва правото да избере съответен вариант, като потвърди заявката, или да изиска друг/и вариант/и, в случай, че нито един от предложените варианти не е подходящ по негова преценка. </w:t>
      </w:r>
      <w:r w:rsidRPr="00F23319">
        <w:rPr>
          <w:sz w:val="24"/>
          <w:szCs w:val="24"/>
          <w:lang w:val="ru-RU"/>
        </w:rPr>
        <w:t>В последния случай, ВЪЗЛОЖИТЕЛЯТ информира по електронна поща ИЗПЪЛНИТЕЛЯ, като посочва мотивите за отказа си;</w:t>
      </w:r>
      <w:r w:rsidRPr="00F23319">
        <w:rPr>
          <w:sz w:val="24"/>
          <w:szCs w:val="24"/>
          <w:lang w:val="bg-BG"/>
        </w:rPr>
        <w:t xml:space="preserve"> </w:t>
      </w:r>
    </w:p>
    <w:p w:rsidR="005E033E" w:rsidRPr="00F23319" w:rsidRDefault="005E033E" w:rsidP="005E033E">
      <w:pPr>
        <w:pStyle w:val="BodyText"/>
        <w:spacing w:before="60" w:after="0"/>
        <w:ind w:right="244" w:firstLine="709"/>
        <w:jc w:val="both"/>
        <w:rPr>
          <w:sz w:val="24"/>
          <w:szCs w:val="24"/>
          <w:lang w:val="ru-RU"/>
        </w:rPr>
      </w:pPr>
      <w:r w:rsidRPr="00F23319">
        <w:rPr>
          <w:sz w:val="24"/>
          <w:szCs w:val="24"/>
          <w:lang w:val="ru-RU"/>
        </w:rPr>
        <w:t xml:space="preserve">4. да осигури възможност за приемане и изпълнение на писмени заявки на ВЪЗЛОЖИТЕЛЯ за осигуряване на самолетни билети по предмета на поръчката и </w:t>
      </w:r>
      <w:r w:rsidRPr="00F23319">
        <w:rPr>
          <w:sz w:val="24"/>
          <w:szCs w:val="24"/>
          <w:lang w:val="ru-RU"/>
        </w:rPr>
        <w:lastRenderedPageBreak/>
        <w:t>медицинска застраховка, посредством електронната поща (</w:t>
      </w:r>
      <w:r w:rsidRPr="00F23319">
        <w:rPr>
          <w:sz w:val="24"/>
          <w:szCs w:val="24"/>
        </w:rPr>
        <w:t>e</w:t>
      </w:r>
      <w:r w:rsidRPr="00F23319">
        <w:rPr>
          <w:sz w:val="24"/>
          <w:szCs w:val="24"/>
          <w:lang w:val="ru-RU"/>
        </w:rPr>
        <w:t>-</w:t>
      </w:r>
      <w:r w:rsidRPr="00F23319">
        <w:rPr>
          <w:sz w:val="24"/>
          <w:szCs w:val="24"/>
        </w:rPr>
        <w:t>mail</w:t>
      </w:r>
      <w:r w:rsidRPr="00F23319">
        <w:rPr>
          <w:sz w:val="24"/>
          <w:szCs w:val="24"/>
          <w:lang w:val="ru-RU"/>
        </w:rPr>
        <w:t xml:space="preserve">), посочена в чл. </w:t>
      </w:r>
      <w:r w:rsidR="00EA3BAA">
        <w:rPr>
          <w:sz w:val="24"/>
          <w:szCs w:val="24"/>
          <w:lang w:val="ru-RU"/>
        </w:rPr>
        <w:t>1</w:t>
      </w:r>
      <w:r w:rsidRPr="00F23319">
        <w:rPr>
          <w:sz w:val="24"/>
          <w:szCs w:val="24"/>
          <w:lang w:val="ru-RU"/>
        </w:rPr>
        <w:t xml:space="preserve">, ал. </w:t>
      </w:r>
      <w:r w:rsidR="00EA3BAA">
        <w:rPr>
          <w:sz w:val="24"/>
          <w:szCs w:val="24"/>
          <w:lang w:val="ru-RU"/>
        </w:rPr>
        <w:t>4</w:t>
      </w:r>
      <w:r w:rsidRPr="00F23319">
        <w:rPr>
          <w:sz w:val="24"/>
          <w:szCs w:val="24"/>
          <w:lang w:val="ru-RU"/>
        </w:rPr>
        <w:t xml:space="preserve">, в работни дни, в часовия диапазон 08:00-18:00 ч., </w:t>
      </w:r>
    </w:p>
    <w:p w:rsidR="005E033E" w:rsidRPr="00F23319" w:rsidRDefault="005E033E" w:rsidP="005E033E">
      <w:pPr>
        <w:pStyle w:val="BodyText"/>
        <w:spacing w:before="60" w:after="0"/>
        <w:ind w:right="244" w:firstLine="709"/>
        <w:jc w:val="both"/>
        <w:rPr>
          <w:sz w:val="24"/>
          <w:szCs w:val="24"/>
          <w:lang w:val="ru-RU"/>
        </w:rPr>
      </w:pPr>
      <w:r w:rsidRPr="00F23319">
        <w:rPr>
          <w:sz w:val="24"/>
          <w:szCs w:val="24"/>
          <w:lang w:val="ru-RU"/>
        </w:rPr>
        <w:t>5. да осигури възможност за приемане на заявки и в извън работно време, през почивните и празнични дни съгласно организацията за работа, предложена в Техническото му предложение.</w:t>
      </w:r>
    </w:p>
    <w:p w:rsidR="005E033E" w:rsidRPr="00F23319" w:rsidRDefault="005E033E" w:rsidP="005E033E">
      <w:pPr>
        <w:pStyle w:val="BodyText"/>
        <w:spacing w:before="60" w:after="0"/>
        <w:ind w:right="244" w:firstLine="709"/>
        <w:jc w:val="both"/>
        <w:rPr>
          <w:sz w:val="24"/>
          <w:szCs w:val="24"/>
          <w:lang w:val="ru-RU"/>
        </w:rPr>
      </w:pPr>
      <w:r w:rsidRPr="00F23319">
        <w:rPr>
          <w:sz w:val="24"/>
          <w:szCs w:val="24"/>
          <w:lang w:val="ru-RU"/>
        </w:rPr>
        <w:t>6. да предлага възможно най-ниските нетни цени на авиокомпаниите, с оглед условията към датата на пътуването. За целта с отговора си на получена заявка той изпраща на ВЪЗЛОЖИТЕЛЯ извлечение/разпечатка от резервационната система, съдържащо информация за свободните места в съответните резервационни класи и приложимите тарифи и такси.</w:t>
      </w:r>
    </w:p>
    <w:p w:rsidR="005E033E" w:rsidRPr="00F23319" w:rsidRDefault="005E033E" w:rsidP="005E033E">
      <w:pPr>
        <w:pStyle w:val="BodyText"/>
        <w:spacing w:before="60" w:after="0"/>
        <w:ind w:right="244" w:firstLine="709"/>
        <w:jc w:val="both"/>
        <w:rPr>
          <w:sz w:val="24"/>
          <w:szCs w:val="24"/>
          <w:lang w:val="ru-RU"/>
        </w:rPr>
      </w:pPr>
      <w:r w:rsidRPr="00F23319">
        <w:rPr>
          <w:sz w:val="24"/>
          <w:szCs w:val="24"/>
          <w:lang w:val="ru-RU"/>
        </w:rPr>
        <w:t xml:space="preserve">7. при извършване на самолетна резервация, да вписва договорената такса за издаване на самолетния билет и посочен от ВЪЗЛОЖИТЕЛЯ </w:t>
      </w:r>
      <w:r w:rsidRPr="00F23319">
        <w:rPr>
          <w:sz w:val="24"/>
          <w:szCs w:val="24"/>
          <w:lang w:val="en-US"/>
        </w:rPr>
        <w:t>e</w:t>
      </w:r>
      <w:r w:rsidRPr="00F23319">
        <w:rPr>
          <w:sz w:val="24"/>
          <w:szCs w:val="24"/>
          <w:lang w:val="ru-RU"/>
        </w:rPr>
        <w:t>-</w:t>
      </w:r>
      <w:r w:rsidRPr="00F23319">
        <w:rPr>
          <w:sz w:val="24"/>
          <w:szCs w:val="24"/>
          <w:lang w:val="en-US"/>
        </w:rPr>
        <w:t>mail</w:t>
      </w:r>
      <w:r w:rsidRPr="00F23319">
        <w:rPr>
          <w:sz w:val="24"/>
          <w:szCs w:val="24"/>
          <w:lang w:val="ru-RU"/>
        </w:rPr>
        <w:t xml:space="preserve"> адрес, на който автоматично да бъде изпращан електронен билет от сървъра на резервационата система.</w:t>
      </w:r>
    </w:p>
    <w:p w:rsidR="005E033E" w:rsidRPr="00F23319" w:rsidRDefault="005E033E" w:rsidP="005E033E">
      <w:pPr>
        <w:spacing w:before="60" w:after="0" w:line="240" w:lineRule="auto"/>
        <w:ind w:right="244" w:firstLine="709"/>
        <w:jc w:val="both"/>
        <w:rPr>
          <w:rFonts w:ascii="Times New Roman" w:hAnsi="Times New Roman" w:cs="Times New Roman"/>
          <w:sz w:val="24"/>
          <w:szCs w:val="24"/>
        </w:rPr>
      </w:pPr>
      <w:r w:rsidRPr="00F23319">
        <w:rPr>
          <w:rFonts w:ascii="Times New Roman" w:hAnsi="Times New Roman" w:cs="Times New Roman"/>
          <w:sz w:val="24"/>
          <w:szCs w:val="24"/>
        </w:rPr>
        <w:t xml:space="preserve">8. да договаря с авиокомпаниите, представени в </w:t>
      </w:r>
      <w:r w:rsidR="00EA3BAA">
        <w:rPr>
          <w:rFonts w:ascii="Times New Roman" w:hAnsi="Times New Roman" w:cs="Times New Roman"/>
          <w:sz w:val="24"/>
          <w:szCs w:val="24"/>
        </w:rPr>
        <w:t xml:space="preserve">Р. </w:t>
      </w:r>
      <w:r w:rsidRPr="00F23319">
        <w:rPr>
          <w:rFonts w:ascii="Times New Roman" w:hAnsi="Times New Roman" w:cs="Times New Roman"/>
          <w:sz w:val="24"/>
          <w:szCs w:val="24"/>
        </w:rPr>
        <w:t>България, специални цени (преференциални, групови и други) и условия в полза на ВЪЗЛОЖИТЕЛЯ, когато това е възможно и съществува такава практика.</w:t>
      </w:r>
    </w:p>
    <w:p w:rsidR="005E033E" w:rsidRPr="00F23319" w:rsidRDefault="005E033E" w:rsidP="005E033E">
      <w:pPr>
        <w:spacing w:before="60" w:after="0" w:line="240" w:lineRule="auto"/>
        <w:ind w:right="244" w:firstLine="709"/>
        <w:jc w:val="both"/>
        <w:rPr>
          <w:rFonts w:ascii="Times New Roman" w:hAnsi="Times New Roman" w:cs="Times New Roman"/>
          <w:bCs/>
          <w:sz w:val="24"/>
          <w:szCs w:val="24"/>
          <w:lang w:val="ru-RU"/>
        </w:rPr>
      </w:pPr>
      <w:r w:rsidRPr="00F23319">
        <w:rPr>
          <w:rFonts w:ascii="Times New Roman" w:hAnsi="Times New Roman" w:cs="Times New Roman"/>
          <w:sz w:val="24"/>
          <w:szCs w:val="24"/>
        </w:rPr>
        <w:t xml:space="preserve">9. </w:t>
      </w:r>
      <w:r w:rsidRPr="00F23319">
        <w:rPr>
          <w:rFonts w:ascii="Times New Roman" w:hAnsi="Times New Roman" w:cs="Times New Roman"/>
          <w:bCs/>
          <w:sz w:val="24"/>
          <w:szCs w:val="24"/>
          <w:lang w:val="ru-RU"/>
        </w:rPr>
        <w:t>да уведомява незабавно писмено ВЪЗЛОЖИТЕЛЯ при промяна на цените и/или условията на превозвачите след направена резервация, като ВЪЗЛОЖИТЕЛЯТ може да изисква доказателства за необходимостта от тези промени;</w:t>
      </w:r>
    </w:p>
    <w:p w:rsidR="005E033E" w:rsidRPr="00F23319" w:rsidRDefault="005E033E" w:rsidP="005E033E">
      <w:pPr>
        <w:pStyle w:val="Default"/>
        <w:spacing w:before="60"/>
        <w:ind w:right="244" w:firstLine="709"/>
        <w:jc w:val="both"/>
        <w:rPr>
          <w:color w:val="auto"/>
          <w:lang w:eastAsia="ar-SA"/>
        </w:rPr>
      </w:pPr>
      <w:r w:rsidRPr="00F23319">
        <w:rPr>
          <w:color w:val="auto"/>
          <w:lang w:eastAsia="ar-SA"/>
        </w:rPr>
        <w:t xml:space="preserve">10. </w:t>
      </w:r>
      <w:r w:rsidRPr="00F23319">
        <w:rPr>
          <w:color w:val="auto"/>
          <w:lang w:val="ru-RU" w:eastAsia="ar-SA"/>
        </w:rPr>
        <w:t>да предостави на ВЪЗЛОЖИТЕЛЯ пълна писмена обосновка на цената на даден самолетен билет, при поискване на такава, в определения му от ВЪЗЛОЖИТЕЛЯ срок.</w:t>
      </w:r>
    </w:p>
    <w:p w:rsidR="005E033E" w:rsidRPr="00F23319" w:rsidRDefault="005E033E" w:rsidP="005E033E">
      <w:pPr>
        <w:spacing w:before="60" w:after="0" w:line="240" w:lineRule="auto"/>
        <w:ind w:right="244" w:firstLine="709"/>
        <w:jc w:val="both"/>
        <w:rPr>
          <w:rFonts w:ascii="Times New Roman" w:hAnsi="Times New Roman" w:cs="Times New Roman"/>
          <w:sz w:val="24"/>
          <w:szCs w:val="24"/>
        </w:rPr>
      </w:pPr>
      <w:r w:rsidRPr="00F23319">
        <w:rPr>
          <w:rFonts w:ascii="Times New Roman" w:hAnsi="Times New Roman" w:cs="Times New Roman"/>
          <w:bCs/>
          <w:sz w:val="24"/>
          <w:szCs w:val="24"/>
          <w:lang w:val="ru-RU"/>
        </w:rPr>
        <w:t>11. д</w:t>
      </w:r>
      <w:r w:rsidRPr="00F23319">
        <w:rPr>
          <w:rFonts w:ascii="Times New Roman" w:hAnsi="Times New Roman" w:cs="Times New Roman"/>
          <w:sz w:val="24"/>
          <w:szCs w:val="24"/>
        </w:rPr>
        <w:t>а отбелязва в резервацията при конкретна заявка предпочитаното от Възложителя място в самолета, както и да направи всичко възможно за получаване на съответното потвърждение за това от авиокомпанията;</w:t>
      </w:r>
    </w:p>
    <w:p w:rsidR="005E033E" w:rsidRPr="00F23319" w:rsidRDefault="005E033E" w:rsidP="005E033E">
      <w:pPr>
        <w:spacing w:before="60" w:after="0" w:line="240" w:lineRule="auto"/>
        <w:ind w:right="244" w:firstLine="709"/>
        <w:jc w:val="both"/>
        <w:rPr>
          <w:rFonts w:ascii="Times New Roman" w:hAnsi="Times New Roman" w:cs="Times New Roman"/>
          <w:sz w:val="24"/>
          <w:szCs w:val="24"/>
        </w:rPr>
      </w:pPr>
      <w:r w:rsidRPr="00F23319">
        <w:rPr>
          <w:rFonts w:ascii="Times New Roman" w:hAnsi="Times New Roman" w:cs="Times New Roman"/>
          <w:sz w:val="24"/>
          <w:szCs w:val="24"/>
        </w:rPr>
        <w:t>12. да се съобразява със заявките на ВЪЗЛОЖИТЕЛЯ при извънредни обстоятелства;</w:t>
      </w:r>
    </w:p>
    <w:p w:rsidR="005E033E" w:rsidRPr="00F23319" w:rsidRDefault="005E033E" w:rsidP="005E033E">
      <w:pPr>
        <w:spacing w:before="60" w:after="0" w:line="240" w:lineRule="auto"/>
        <w:ind w:right="244" w:firstLine="709"/>
        <w:jc w:val="both"/>
        <w:rPr>
          <w:rFonts w:ascii="Times New Roman" w:hAnsi="Times New Roman" w:cs="Times New Roman"/>
          <w:sz w:val="24"/>
          <w:szCs w:val="24"/>
        </w:rPr>
      </w:pPr>
      <w:r w:rsidRPr="00F23319">
        <w:rPr>
          <w:rFonts w:ascii="Times New Roman" w:hAnsi="Times New Roman" w:cs="Times New Roman"/>
          <w:sz w:val="24"/>
          <w:szCs w:val="24"/>
        </w:rPr>
        <w:t xml:space="preserve">13. </w:t>
      </w:r>
      <w:r w:rsidRPr="00F23319">
        <w:rPr>
          <w:rFonts w:ascii="Times New Roman" w:hAnsi="Times New Roman" w:cs="Times New Roman"/>
          <w:sz w:val="24"/>
          <w:szCs w:val="24"/>
          <w:lang w:val="ru-RU"/>
        </w:rPr>
        <w:t xml:space="preserve">да предостави на ВЪЗЛОЖИТЕЛЯ </w:t>
      </w:r>
      <w:r w:rsidRPr="00F23319">
        <w:rPr>
          <w:rFonts w:ascii="Times New Roman" w:hAnsi="Times New Roman" w:cs="Times New Roman"/>
          <w:sz w:val="24"/>
          <w:szCs w:val="24"/>
        </w:rPr>
        <w:t xml:space="preserve"> освобождаване в …. % от дължимите по тарифни условия глоби при смяна на датата на пътуването.</w:t>
      </w:r>
    </w:p>
    <w:p w:rsidR="005E033E" w:rsidRPr="00F23319" w:rsidRDefault="005E033E" w:rsidP="005E033E">
      <w:pPr>
        <w:spacing w:before="60" w:after="0" w:line="240" w:lineRule="auto"/>
        <w:ind w:right="244" w:firstLine="709"/>
        <w:jc w:val="both"/>
        <w:rPr>
          <w:rFonts w:ascii="Times New Roman" w:hAnsi="Times New Roman" w:cs="Times New Roman"/>
          <w:sz w:val="24"/>
          <w:szCs w:val="24"/>
          <w:lang w:val="ru-RU"/>
        </w:rPr>
      </w:pPr>
      <w:r w:rsidRPr="00F23319">
        <w:rPr>
          <w:rFonts w:ascii="Times New Roman" w:hAnsi="Times New Roman" w:cs="Times New Roman"/>
          <w:sz w:val="24"/>
          <w:szCs w:val="24"/>
        </w:rPr>
        <w:t xml:space="preserve">14. </w:t>
      </w:r>
      <w:r w:rsidRPr="00F23319">
        <w:rPr>
          <w:rFonts w:ascii="Times New Roman" w:hAnsi="Times New Roman" w:cs="Times New Roman"/>
          <w:sz w:val="24"/>
          <w:szCs w:val="24"/>
          <w:lang w:val="ru-RU"/>
        </w:rPr>
        <w:t>да води дневник за извършените услуги в изпълнение на договора. Дневникът съдържа най-малко име на пътника, длъжност, номер на билета, дата на издаване, маршрут, дати на пътуване, цена на билета, такса обслужване, авиокомпания и номер на полет. ИЗПЪЛНИТЕЛЯТ се задължава да предоставя, при направено искане от стр</w:t>
      </w:r>
      <w:r w:rsidR="00EA3BAA">
        <w:rPr>
          <w:rFonts w:ascii="Times New Roman" w:hAnsi="Times New Roman" w:cs="Times New Roman"/>
          <w:sz w:val="24"/>
          <w:szCs w:val="24"/>
          <w:lang w:val="ru-RU"/>
        </w:rPr>
        <w:t>ана на ВЪЗЛОЖИТЕЛЯ</w:t>
      </w:r>
      <w:r w:rsidRPr="00F23319">
        <w:rPr>
          <w:rFonts w:ascii="Times New Roman" w:hAnsi="Times New Roman" w:cs="Times New Roman"/>
          <w:sz w:val="24"/>
          <w:szCs w:val="24"/>
          <w:lang w:val="ru-RU"/>
        </w:rPr>
        <w:t xml:space="preserve"> извлечение от информацията, съдържаща се в дневника. </w:t>
      </w:r>
    </w:p>
    <w:p w:rsidR="005E033E" w:rsidRPr="00F23319" w:rsidRDefault="005E033E" w:rsidP="005E033E">
      <w:pPr>
        <w:pStyle w:val="Default"/>
        <w:spacing w:before="60"/>
        <w:ind w:right="244" w:firstLine="709"/>
        <w:jc w:val="both"/>
        <w:rPr>
          <w:color w:val="auto"/>
        </w:rPr>
      </w:pPr>
      <w:r w:rsidRPr="00F23319">
        <w:rPr>
          <w:bCs/>
          <w:color w:val="auto"/>
        </w:rPr>
        <w:t>15.</w:t>
      </w:r>
      <w:r w:rsidRPr="00F23319">
        <w:rPr>
          <w:color w:val="auto"/>
        </w:rPr>
        <w:t xml:space="preserve"> да предоставя в електронен вид на ВЪЗЛОЖИТЕЛЯ разпечатки/извадки от резервационната система, която ползва</w:t>
      </w:r>
      <w:r w:rsidR="00EA3BAA">
        <w:rPr>
          <w:color w:val="auto"/>
        </w:rPr>
        <w:t>,</w:t>
      </w:r>
      <w:r w:rsidRPr="00F23319">
        <w:rPr>
          <w:color w:val="auto"/>
        </w:rPr>
        <w:t xml:space="preserve"> за всички предложени резервационни варианти;</w:t>
      </w:r>
    </w:p>
    <w:p w:rsidR="005E033E" w:rsidRPr="00F23319" w:rsidRDefault="005E033E" w:rsidP="005E033E">
      <w:pPr>
        <w:pStyle w:val="Default"/>
        <w:spacing w:before="60"/>
        <w:ind w:right="244" w:firstLine="709"/>
        <w:jc w:val="both"/>
        <w:rPr>
          <w:color w:val="auto"/>
        </w:rPr>
      </w:pPr>
      <w:r w:rsidRPr="00F23319">
        <w:rPr>
          <w:color w:val="auto"/>
        </w:rPr>
        <w:t>16. да съхранява извлечения от резервационни и разплащателни системи и всякаква документация, свързана с изпълнение на договора най-малко за срок от пет години след приключване на договора;</w:t>
      </w:r>
    </w:p>
    <w:p w:rsidR="005E033E" w:rsidRPr="00F23319" w:rsidRDefault="005E033E" w:rsidP="005E033E">
      <w:pPr>
        <w:pStyle w:val="Default"/>
        <w:spacing w:before="60"/>
        <w:ind w:right="244" w:firstLine="709"/>
        <w:jc w:val="both"/>
        <w:rPr>
          <w:color w:val="auto"/>
          <w:lang w:eastAsia="ar-SA"/>
        </w:rPr>
      </w:pPr>
      <w:r w:rsidRPr="00F23319">
        <w:rPr>
          <w:color w:val="auto"/>
          <w:lang w:val="ru-RU"/>
        </w:rPr>
        <w:t xml:space="preserve">17. при сключване на настоящия договор да предостави на ВЪЗЛОЖИТЕЛЯ в писмена форма информация за бонусните програми на авиокомпаниите. През срока на договора ИЗПЪЛНИТЕЛЯТ регулярно уведомява ВЪЗЛОЖИТЕЛЯ за други бонуси на авиокомпании и/или предлагани от тях промоционални цени на билети. ИЗПЪЛНИТЕЛЯТ е длъжен да води, следи и актуализира файлове с натрупващи се бонуси и </w:t>
      </w:r>
      <w:r w:rsidRPr="00F23319">
        <w:rPr>
          <w:color w:val="auto"/>
          <w:lang w:val="ru-RU" w:eastAsia="ar-SA"/>
        </w:rPr>
        <w:t>писмено да информира ВЪЗЛОЖИТЕЛЯ за предстоящото издаване на безплатни билети въз основа на предоставена информация от авиокомпаниите-превозвачи</w:t>
      </w:r>
      <w:r w:rsidRPr="00F23319">
        <w:rPr>
          <w:color w:val="auto"/>
          <w:lang w:eastAsia="ar-SA"/>
        </w:rPr>
        <w:t>;</w:t>
      </w:r>
    </w:p>
    <w:p w:rsidR="005E033E" w:rsidRPr="00E64841" w:rsidRDefault="005E033E" w:rsidP="00F23319">
      <w:pPr>
        <w:pStyle w:val="BodyText"/>
        <w:spacing w:before="60" w:after="0"/>
        <w:ind w:right="244" w:firstLine="709"/>
        <w:jc w:val="both"/>
        <w:rPr>
          <w:sz w:val="24"/>
          <w:szCs w:val="24"/>
          <w:lang w:val="ru-RU"/>
        </w:rPr>
      </w:pPr>
      <w:r w:rsidRPr="00F23319">
        <w:rPr>
          <w:sz w:val="24"/>
          <w:szCs w:val="24"/>
          <w:lang w:val="bg-BG"/>
        </w:rPr>
        <w:t>18. да гарантира конфиденциалност (включително защита на личнит</w:t>
      </w:r>
      <w:r w:rsidR="009D3240">
        <w:rPr>
          <w:sz w:val="24"/>
          <w:szCs w:val="24"/>
          <w:lang w:val="bg-BG"/>
        </w:rPr>
        <w:t>е</w:t>
      </w:r>
      <w:r w:rsidRPr="00F23319">
        <w:rPr>
          <w:sz w:val="24"/>
          <w:szCs w:val="24"/>
          <w:lang w:val="bg-BG"/>
        </w:rPr>
        <w:t xml:space="preserve"> данни) на извършваните пътувания (пътници, дати, маршрути, превозвачи и др.) и да не разкрива такава </w:t>
      </w:r>
      <w:r w:rsidRPr="00E64841">
        <w:rPr>
          <w:sz w:val="24"/>
          <w:szCs w:val="24"/>
          <w:lang w:val="bg-BG"/>
        </w:rPr>
        <w:t xml:space="preserve">информация, включително да не </w:t>
      </w:r>
      <w:r w:rsidRPr="00E64841">
        <w:rPr>
          <w:sz w:val="24"/>
          <w:szCs w:val="24"/>
          <w:lang w:val="ru-RU"/>
        </w:rPr>
        <w:t>предоставя документи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F23319" w:rsidRPr="00E64841" w:rsidRDefault="00E64841" w:rsidP="00F23319">
      <w:pPr>
        <w:widowControl w:val="0"/>
        <w:spacing w:before="60" w:after="0" w:line="240" w:lineRule="auto"/>
        <w:ind w:right="244" w:firstLine="709"/>
        <w:jc w:val="both"/>
        <w:rPr>
          <w:rFonts w:ascii="Times New Roman" w:eastAsia="Times New Roman" w:hAnsi="Times New Roman"/>
          <w:spacing w:val="1"/>
          <w:sz w:val="24"/>
          <w:szCs w:val="24"/>
        </w:rPr>
      </w:pPr>
      <w:r w:rsidRPr="00E64841">
        <w:rPr>
          <w:rFonts w:ascii="Times New Roman" w:hAnsi="Times New Roman"/>
          <w:sz w:val="24"/>
          <w:szCs w:val="24"/>
        </w:rPr>
        <w:t>19</w:t>
      </w:r>
      <w:r w:rsidR="00F23319" w:rsidRPr="00E64841">
        <w:rPr>
          <w:rFonts w:ascii="Times New Roman" w:hAnsi="Times New Roman"/>
          <w:sz w:val="24"/>
          <w:szCs w:val="24"/>
        </w:rPr>
        <w:t>.</w:t>
      </w:r>
      <w:r w:rsidR="00F23319" w:rsidRPr="00E64841">
        <w:rPr>
          <w:rFonts w:ascii="Times New Roman" w:eastAsia="Times New Roman" w:hAnsi="Times New Roman"/>
          <w:spacing w:val="1"/>
          <w:sz w:val="24"/>
          <w:szCs w:val="24"/>
        </w:rPr>
        <w:t xml:space="preserve"> да информира своевременно ВЪЗЛОЖИТЕЛЯ за всички пречки, възникващи в хода на изпълнението на възложената му работа, да предложи начин за отстраняването им, </w:t>
      </w:r>
      <w:r w:rsidR="00F23319" w:rsidRPr="00E64841">
        <w:rPr>
          <w:rFonts w:ascii="Times New Roman" w:eastAsia="Times New Roman" w:hAnsi="Times New Roman"/>
          <w:spacing w:val="1"/>
          <w:sz w:val="24"/>
          <w:szCs w:val="24"/>
        </w:rPr>
        <w:lastRenderedPageBreak/>
        <w:t xml:space="preserve">като може да поиска от ВЪЗЛОЖИТЕЛЯ указания и/или съдействие за отстраняването им; </w:t>
      </w:r>
    </w:p>
    <w:p w:rsidR="00F23319" w:rsidRPr="00E64841" w:rsidRDefault="00E64841" w:rsidP="00F23319">
      <w:pPr>
        <w:widowControl w:val="0"/>
        <w:spacing w:before="60" w:after="0" w:line="240" w:lineRule="auto"/>
        <w:ind w:right="244" w:firstLine="709"/>
        <w:jc w:val="both"/>
        <w:rPr>
          <w:rFonts w:ascii="Times New Roman" w:eastAsia="Times New Roman" w:hAnsi="Times New Roman"/>
          <w:spacing w:val="1"/>
          <w:sz w:val="24"/>
          <w:szCs w:val="24"/>
        </w:rPr>
      </w:pPr>
      <w:r w:rsidRPr="00E64841">
        <w:rPr>
          <w:rFonts w:ascii="Times New Roman" w:hAnsi="Times New Roman"/>
          <w:sz w:val="24"/>
          <w:szCs w:val="24"/>
        </w:rPr>
        <w:t>20</w:t>
      </w:r>
      <w:r w:rsidR="00F23319" w:rsidRPr="00E64841">
        <w:rPr>
          <w:rFonts w:ascii="Times New Roman" w:hAnsi="Times New Roman"/>
          <w:sz w:val="24"/>
          <w:szCs w:val="24"/>
        </w:rPr>
        <w:t>.</w:t>
      </w:r>
      <w:r w:rsidR="00F23319" w:rsidRPr="00E64841">
        <w:rPr>
          <w:rFonts w:ascii="Times New Roman" w:eastAsia="Times New Roman" w:hAnsi="Times New Roman"/>
          <w:spacing w:val="1"/>
          <w:sz w:val="24"/>
          <w:szCs w:val="24"/>
        </w:rPr>
        <w:t xml:space="preserve"> да изпълнява всички законосъобразни указания и изисквания на ВЪЗЛОЖИТЕЛЯ;</w:t>
      </w:r>
    </w:p>
    <w:p w:rsidR="00F23319" w:rsidRPr="00B14E83" w:rsidRDefault="00E64841" w:rsidP="00F23319">
      <w:pPr>
        <w:widowControl w:val="0"/>
        <w:spacing w:before="60" w:after="0" w:line="240" w:lineRule="auto"/>
        <w:ind w:right="244" w:firstLine="709"/>
        <w:jc w:val="both"/>
        <w:rPr>
          <w:rFonts w:ascii="Times New Roman" w:eastAsia="Times New Roman" w:hAnsi="Times New Roman"/>
          <w:spacing w:val="1"/>
          <w:sz w:val="24"/>
          <w:szCs w:val="24"/>
        </w:rPr>
      </w:pPr>
      <w:r w:rsidRPr="00B14E83">
        <w:rPr>
          <w:rFonts w:ascii="Times New Roman" w:eastAsia="Times New Roman" w:hAnsi="Times New Roman"/>
          <w:spacing w:val="1"/>
          <w:sz w:val="24"/>
          <w:szCs w:val="24"/>
        </w:rPr>
        <w:t>21</w:t>
      </w:r>
      <w:r w:rsidR="00F23319" w:rsidRPr="00B14E83">
        <w:rPr>
          <w:rFonts w:ascii="Times New Roman" w:eastAsia="Times New Roman" w:hAnsi="Times New Roman"/>
          <w:spacing w:val="1"/>
          <w:sz w:val="24"/>
          <w:szCs w:val="24"/>
        </w:rPr>
        <w:t xml:space="preserve">. да пази поверителна конфиденциалната информация, в съответствие с уговореното в  чл. </w:t>
      </w:r>
      <w:r w:rsidR="00EA3BAA">
        <w:rPr>
          <w:rFonts w:ascii="Times New Roman" w:eastAsia="Times New Roman" w:hAnsi="Times New Roman"/>
          <w:spacing w:val="1"/>
          <w:sz w:val="24"/>
          <w:szCs w:val="24"/>
        </w:rPr>
        <w:t>44</w:t>
      </w:r>
      <w:r w:rsidR="00F23319" w:rsidRPr="00B14E83">
        <w:rPr>
          <w:rFonts w:ascii="Times New Roman" w:eastAsia="Times New Roman" w:hAnsi="Times New Roman"/>
          <w:spacing w:val="1"/>
          <w:sz w:val="24"/>
          <w:szCs w:val="24"/>
        </w:rPr>
        <w:t xml:space="preserve"> от договора;  </w:t>
      </w:r>
    </w:p>
    <w:p w:rsidR="00F23319" w:rsidRPr="00B14E83" w:rsidRDefault="009D3240" w:rsidP="00F23319">
      <w:pPr>
        <w:widowControl w:val="0"/>
        <w:spacing w:before="60" w:after="0" w:line="240" w:lineRule="auto"/>
        <w:ind w:right="244" w:firstLine="709"/>
        <w:jc w:val="both"/>
        <w:rPr>
          <w:rFonts w:ascii="Times New Roman" w:eastAsia="Times New Roman" w:hAnsi="Times New Roman"/>
          <w:spacing w:val="1"/>
          <w:sz w:val="24"/>
          <w:szCs w:val="24"/>
        </w:rPr>
      </w:pPr>
      <w:r w:rsidRPr="00B14E83">
        <w:rPr>
          <w:rFonts w:ascii="Times New Roman" w:eastAsia="Times New Roman" w:hAnsi="Times New Roman"/>
          <w:spacing w:val="1"/>
          <w:sz w:val="24"/>
          <w:szCs w:val="24"/>
        </w:rPr>
        <w:t>22</w:t>
      </w:r>
      <w:r w:rsidR="00F23319" w:rsidRPr="00B14E83">
        <w:rPr>
          <w:rFonts w:ascii="Times New Roman" w:eastAsia="Times New Roman" w:hAnsi="Times New Roman"/>
          <w:spacing w:val="1"/>
          <w:sz w:val="24"/>
          <w:szCs w:val="24"/>
        </w:rPr>
        <w:t>. да не възлага работата или части от нея на подизпълнители, извън посочените в офертата си и освен в случаите и при условията, предвидени в ЗОП;</w:t>
      </w:r>
    </w:p>
    <w:p w:rsidR="00F23319" w:rsidRPr="009D3240" w:rsidRDefault="00F23319" w:rsidP="00F23319">
      <w:pPr>
        <w:widowControl w:val="0"/>
        <w:spacing w:before="60" w:after="0" w:line="240" w:lineRule="auto"/>
        <w:ind w:right="244" w:firstLine="709"/>
        <w:jc w:val="both"/>
        <w:rPr>
          <w:rFonts w:ascii="Times New Roman" w:eastAsia="Times New Roman" w:hAnsi="Times New Roman" w:cs="Times New Roman"/>
          <w:sz w:val="24"/>
          <w:szCs w:val="24"/>
        </w:rPr>
      </w:pPr>
      <w:r w:rsidRPr="00E64841">
        <w:rPr>
          <w:rFonts w:ascii="Times New Roman" w:eastAsia="Times New Roman" w:hAnsi="Times New Roman"/>
          <w:sz w:val="24"/>
          <w:szCs w:val="24"/>
        </w:rPr>
        <w:t xml:space="preserve">(2) 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(три) дни от сключването на договор за подизпълнение или на </w:t>
      </w:r>
      <w:r w:rsidRPr="009D3240">
        <w:rPr>
          <w:rFonts w:ascii="Times New Roman" w:eastAsia="Times New Roman" w:hAnsi="Times New Roman" w:cs="Times New Roman"/>
          <w:sz w:val="24"/>
          <w:szCs w:val="24"/>
        </w:rPr>
        <w:t xml:space="preserve">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9D3240">
          <w:rPr>
            <w:rFonts w:ascii="Times New Roman" w:eastAsia="Times New Roman" w:hAnsi="Times New Roman" w:cs="Times New Roman"/>
            <w:sz w:val="24"/>
            <w:szCs w:val="24"/>
          </w:rPr>
          <w:t>чл. 66, ал. 2</w:t>
        </w:r>
      </w:hyperlink>
      <w:r w:rsidRPr="009D3240">
        <w:rPr>
          <w:rFonts w:ascii="Times New Roman" w:eastAsia="Times New Roman" w:hAnsi="Times New Roman" w:cs="Times New Roman"/>
          <w:sz w:val="24"/>
          <w:szCs w:val="24"/>
        </w:rPr>
        <w:t xml:space="preserve"> и </w:t>
      </w:r>
      <w:hyperlink r:id="rId9" w:anchor="p28982788" w:tgtFrame="_blank" w:history="1">
        <w:r w:rsidRPr="009D3240">
          <w:rPr>
            <w:rFonts w:ascii="Times New Roman" w:eastAsia="Times New Roman" w:hAnsi="Times New Roman" w:cs="Times New Roman"/>
            <w:sz w:val="24"/>
            <w:szCs w:val="24"/>
          </w:rPr>
          <w:t>11 ЗОП</w:t>
        </w:r>
      </w:hyperlink>
      <w:r w:rsidRPr="009D3240">
        <w:rPr>
          <w:rStyle w:val="FootnoteReference"/>
          <w:rFonts w:ascii="Times New Roman" w:eastAsia="Times New Roman" w:hAnsi="Times New Roman" w:cs="Times New Roman"/>
          <w:sz w:val="24"/>
          <w:szCs w:val="24"/>
        </w:rPr>
        <w:footnoteReference w:id="4"/>
      </w:r>
      <w:r w:rsidRPr="009D3240">
        <w:rPr>
          <w:rFonts w:ascii="Times New Roman" w:eastAsia="Times New Roman" w:hAnsi="Times New Roman" w:cs="Times New Roman"/>
          <w:sz w:val="24"/>
          <w:szCs w:val="24"/>
        </w:rPr>
        <w:t>.</w:t>
      </w:r>
    </w:p>
    <w:p w:rsidR="005E033E" w:rsidRPr="009D3240" w:rsidRDefault="005E033E" w:rsidP="00F23319">
      <w:pPr>
        <w:pStyle w:val="BodyText"/>
        <w:spacing w:before="60" w:after="0"/>
        <w:ind w:right="244" w:firstLine="709"/>
        <w:jc w:val="both"/>
        <w:rPr>
          <w:sz w:val="24"/>
          <w:szCs w:val="24"/>
          <w:lang w:val="bg-BG"/>
        </w:rPr>
      </w:pPr>
      <w:r w:rsidRPr="009D3240">
        <w:rPr>
          <w:b/>
          <w:i/>
          <w:sz w:val="24"/>
          <w:szCs w:val="24"/>
          <w:lang w:val="ru-RU"/>
        </w:rPr>
        <w:t xml:space="preserve">Чл. </w:t>
      </w:r>
      <w:r w:rsidR="009D3240" w:rsidRPr="009D3240">
        <w:rPr>
          <w:b/>
          <w:i/>
          <w:sz w:val="24"/>
          <w:szCs w:val="24"/>
          <w:lang w:val="ru-RU"/>
        </w:rPr>
        <w:t>27</w:t>
      </w:r>
      <w:r w:rsidRPr="009D3240">
        <w:rPr>
          <w:b/>
          <w:i/>
          <w:sz w:val="24"/>
          <w:szCs w:val="24"/>
          <w:lang w:val="ru-RU"/>
        </w:rPr>
        <w:t xml:space="preserve">. </w:t>
      </w:r>
      <w:r w:rsidRPr="009D3240">
        <w:rPr>
          <w:sz w:val="24"/>
          <w:szCs w:val="24"/>
          <w:lang w:val="ru-RU"/>
        </w:rPr>
        <w:t>ИЗПЪЛНИТЕЛЯТ</w:t>
      </w:r>
      <w:r w:rsidRPr="009D3240">
        <w:rPr>
          <w:sz w:val="24"/>
          <w:szCs w:val="24"/>
          <w:lang w:val="bg-BG"/>
        </w:rPr>
        <w:t xml:space="preserve"> гарантира</w:t>
      </w:r>
      <w:r w:rsidR="00EA3BAA">
        <w:rPr>
          <w:sz w:val="24"/>
          <w:szCs w:val="24"/>
          <w:lang w:val="bg-BG"/>
        </w:rPr>
        <w:t>, че</w:t>
      </w:r>
      <w:r w:rsidRPr="009D3240">
        <w:rPr>
          <w:sz w:val="24"/>
          <w:szCs w:val="24"/>
          <w:lang w:val="bg-BG"/>
        </w:rPr>
        <w:t>:</w:t>
      </w:r>
    </w:p>
    <w:p w:rsidR="005E033E" w:rsidRPr="009D3240" w:rsidRDefault="005E033E" w:rsidP="00F23319">
      <w:pPr>
        <w:pStyle w:val="BodyText"/>
        <w:spacing w:before="60" w:after="0"/>
        <w:ind w:right="244" w:firstLine="709"/>
        <w:jc w:val="both"/>
        <w:rPr>
          <w:b/>
          <w:i/>
          <w:sz w:val="24"/>
          <w:szCs w:val="24"/>
          <w:lang w:val="bg-BG"/>
        </w:rPr>
      </w:pPr>
      <w:r w:rsidRPr="009D3240">
        <w:rPr>
          <w:sz w:val="24"/>
          <w:szCs w:val="24"/>
          <w:lang w:val="bg-BG"/>
        </w:rPr>
        <w:t>1. е</w:t>
      </w:r>
      <w:r w:rsidRPr="009D3240">
        <w:rPr>
          <w:b/>
          <w:i/>
          <w:sz w:val="24"/>
          <w:szCs w:val="24"/>
          <w:lang w:val="bg-BG"/>
        </w:rPr>
        <w:t xml:space="preserve"> </w:t>
      </w:r>
      <w:r w:rsidRPr="009D3240">
        <w:rPr>
          <w:sz w:val="24"/>
          <w:szCs w:val="24"/>
          <w:lang w:val="ru-RU"/>
        </w:rPr>
        <w:t>член</w:t>
      </w:r>
      <w:r w:rsidR="00FD7979">
        <w:rPr>
          <w:sz w:val="24"/>
          <w:szCs w:val="24"/>
          <w:lang w:val="ru-RU"/>
        </w:rPr>
        <w:t>/</w:t>
      </w:r>
      <w:r w:rsidRPr="009D3240">
        <w:rPr>
          <w:sz w:val="24"/>
          <w:szCs w:val="24"/>
          <w:lang w:val="ru-RU"/>
        </w:rPr>
        <w:t xml:space="preserve">акредитиран агент на </w:t>
      </w:r>
      <w:r w:rsidRPr="009D3240">
        <w:rPr>
          <w:sz w:val="24"/>
          <w:szCs w:val="24"/>
        </w:rPr>
        <w:t>IATA</w:t>
      </w:r>
      <w:r w:rsidRPr="009D3240">
        <w:rPr>
          <w:sz w:val="24"/>
          <w:szCs w:val="24"/>
          <w:lang w:val="ru-RU"/>
        </w:rPr>
        <w:t>, има валидна оторизация за работа в следната международна/и система/и за уреждане на плащания във въздушния транспорт ……………………</w:t>
      </w:r>
      <w:r w:rsidR="00FD7979">
        <w:rPr>
          <w:sz w:val="24"/>
          <w:szCs w:val="24"/>
          <w:lang w:val="ru-RU"/>
        </w:rPr>
        <w:t xml:space="preserve"> </w:t>
      </w:r>
      <w:r w:rsidRPr="009D3240">
        <w:rPr>
          <w:sz w:val="24"/>
          <w:szCs w:val="24"/>
          <w:lang w:val="ru-RU"/>
        </w:rPr>
        <w:t>(</w:t>
      </w:r>
      <w:r w:rsidRPr="00FD7979">
        <w:rPr>
          <w:i/>
          <w:sz w:val="22"/>
          <w:szCs w:val="22"/>
          <w:lang w:val="ru-RU"/>
        </w:rPr>
        <w:t>наименование на системата</w:t>
      </w:r>
      <w:r w:rsidRPr="009D3240">
        <w:rPr>
          <w:sz w:val="24"/>
          <w:szCs w:val="24"/>
          <w:lang w:val="ru-RU"/>
        </w:rPr>
        <w:t>), както и работи с резервационна/и система/и …………………... (</w:t>
      </w:r>
      <w:r w:rsidRPr="00FD7979">
        <w:rPr>
          <w:i/>
          <w:sz w:val="22"/>
          <w:szCs w:val="22"/>
          <w:lang w:val="bg-BG"/>
        </w:rPr>
        <w:t xml:space="preserve">наименование </w:t>
      </w:r>
      <w:r w:rsidRPr="00FD7979">
        <w:rPr>
          <w:i/>
          <w:sz w:val="22"/>
          <w:szCs w:val="22"/>
          <w:lang w:val="ru-RU"/>
        </w:rPr>
        <w:t xml:space="preserve">на </w:t>
      </w:r>
      <w:r w:rsidRPr="00FD7979">
        <w:rPr>
          <w:i/>
          <w:sz w:val="22"/>
          <w:szCs w:val="22"/>
          <w:lang w:val="bg-BG"/>
        </w:rPr>
        <w:t xml:space="preserve">резервационната </w:t>
      </w:r>
      <w:r w:rsidRPr="00FD7979">
        <w:rPr>
          <w:i/>
          <w:sz w:val="22"/>
          <w:szCs w:val="22"/>
          <w:lang w:val="ru-RU"/>
        </w:rPr>
        <w:t>система</w:t>
      </w:r>
      <w:r w:rsidRPr="009D3240">
        <w:rPr>
          <w:sz w:val="24"/>
          <w:szCs w:val="24"/>
          <w:lang w:val="ru-RU"/>
        </w:rPr>
        <w:t xml:space="preserve">) и ще поддържа това статукво за целия срок на договора. </w:t>
      </w:r>
    </w:p>
    <w:p w:rsidR="005E033E" w:rsidRPr="00E31623" w:rsidRDefault="005E033E" w:rsidP="005E033E">
      <w:pPr>
        <w:spacing w:before="60" w:after="0" w:line="240" w:lineRule="auto"/>
        <w:ind w:right="244" w:firstLine="709"/>
        <w:jc w:val="both"/>
        <w:rPr>
          <w:rFonts w:ascii="Times New Roman" w:hAnsi="Times New Roman" w:cs="Times New Roman"/>
          <w:b/>
          <w:sz w:val="24"/>
          <w:szCs w:val="24"/>
        </w:rPr>
      </w:pPr>
      <w:r w:rsidRPr="009D3240">
        <w:rPr>
          <w:rFonts w:ascii="Times New Roman" w:hAnsi="Times New Roman" w:cs="Times New Roman"/>
          <w:sz w:val="24"/>
          <w:szCs w:val="24"/>
        </w:rPr>
        <w:t>2. притежава валидна застраховка „Отговорност на туроператора” в съответствие със Закона за туризма, която ще поддържа валидна през целия период на изпълнение на договора.</w:t>
      </w:r>
    </w:p>
    <w:p w:rsidR="00E31623" w:rsidRPr="00E31623" w:rsidRDefault="00E31623" w:rsidP="00E31623">
      <w:pPr>
        <w:widowControl w:val="0"/>
        <w:spacing w:after="0" w:line="240" w:lineRule="auto"/>
        <w:ind w:right="-284" w:firstLine="709"/>
        <w:jc w:val="both"/>
        <w:rPr>
          <w:rFonts w:ascii="Times New Roman" w:hAnsi="Times New Roman"/>
          <w:b/>
          <w:i/>
          <w:sz w:val="24"/>
          <w:u w:val="single"/>
        </w:rPr>
      </w:pPr>
    </w:p>
    <w:p w:rsidR="00E31623" w:rsidRPr="00865BB6" w:rsidRDefault="00E31623" w:rsidP="00E31623">
      <w:pPr>
        <w:widowControl w:val="0"/>
        <w:spacing w:after="0" w:line="240" w:lineRule="auto"/>
        <w:ind w:right="-284" w:firstLine="709"/>
        <w:jc w:val="both"/>
        <w:rPr>
          <w:rFonts w:ascii="Times New Roman" w:hAnsi="Times New Roman"/>
          <w:b/>
          <w:i/>
          <w:sz w:val="24"/>
          <w:u w:val="single"/>
        </w:rPr>
      </w:pPr>
      <w:r w:rsidRPr="00E31623">
        <w:rPr>
          <w:rFonts w:ascii="Times New Roman" w:hAnsi="Times New Roman"/>
          <w:b/>
          <w:i/>
          <w:sz w:val="24"/>
          <w:u w:val="single"/>
        </w:rPr>
        <w:t xml:space="preserve">Общи и </w:t>
      </w:r>
      <w:r w:rsidRPr="00865BB6">
        <w:rPr>
          <w:rFonts w:ascii="Times New Roman" w:hAnsi="Times New Roman"/>
          <w:b/>
          <w:i/>
          <w:sz w:val="24"/>
          <w:u w:val="single"/>
        </w:rPr>
        <w:t>специфични права и задължения на ВЪЗЛОЖИТЕЛЯ</w:t>
      </w:r>
    </w:p>
    <w:p w:rsidR="003B6F86" w:rsidRPr="00865BB6" w:rsidRDefault="003B6F86" w:rsidP="00E31623">
      <w:pPr>
        <w:pStyle w:val="BodyText"/>
        <w:tabs>
          <w:tab w:val="center" w:pos="0"/>
          <w:tab w:val="right" w:pos="9498"/>
        </w:tabs>
        <w:spacing w:after="0"/>
        <w:ind w:right="244" w:firstLine="709"/>
        <w:jc w:val="both"/>
        <w:rPr>
          <w:b/>
          <w:i/>
          <w:sz w:val="24"/>
          <w:szCs w:val="24"/>
          <w:lang w:val="ru-RU"/>
        </w:rPr>
      </w:pPr>
    </w:p>
    <w:p w:rsidR="00146A48" w:rsidRPr="00865BB6" w:rsidRDefault="00146A48" w:rsidP="00146A48">
      <w:pPr>
        <w:pStyle w:val="BodyText"/>
        <w:tabs>
          <w:tab w:val="center" w:pos="0"/>
          <w:tab w:val="right" w:pos="9498"/>
        </w:tabs>
        <w:spacing w:before="60" w:after="0"/>
        <w:ind w:right="244" w:firstLine="709"/>
        <w:jc w:val="both"/>
        <w:rPr>
          <w:sz w:val="24"/>
          <w:szCs w:val="24"/>
          <w:lang w:val="ru-RU"/>
        </w:rPr>
      </w:pPr>
      <w:r w:rsidRPr="00865BB6">
        <w:rPr>
          <w:b/>
          <w:i/>
          <w:sz w:val="24"/>
          <w:szCs w:val="24"/>
          <w:lang w:val="ru-RU"/>
        </w:rPr>
        <w:t>Чл.</w:t>
      </w:r>
      <w:r w:rsidR="00E31623" w:rsidRPr="00865BB6">
        <w:rPr>
          <w:b/>
          <w:i/>
          <w:sz w:val="24"/>
          <w:szCs w:val="24"/>
          <w:lang w:val="ru-RU"/>
        </w:rPr>
        <w:t>28</w:t>
      </w:r>
      <w:r w:rsidRPr="00865BB6">
        <w:rPr>
          <w:b/>
          <w:i/>
          <w:sz w:val="24"/>
          <w:szCs w:val="24"/>
          <w:lang w:val="ru-RU"/>
        </w:rPr>
        <w:t xml:space="preserve">. </w:t>
      </w:r>
      <w:r w:rsidRPr="00865BB6">
        <w:rPr>
          <w:bCs/>
          <w:sz w:val="24"/>
          <w:szCs w:val="24"/>
          <w:lang w:val="ru-RU"/>
        </w:rPr>
        <w:t>ВЪЗЛОЖИТЕЛЯТ</w:t>
      </w:r>
      <w:r w:rsidRPr="00865BB6">
        <w:rPr>
          <w:b/>
          <w:bCs/>
          <w:sz w:val="24"/>
          <w:szCs w:val="24"/>
          <w:lang w:val="ru-RU"/>
        </w:rPr>
        <w:t xml:space="preserve"> </w:t>
      </w:r>
      <w:r w:rsidRPr="00865BB6">
        <w:rPr>
          <w:sz w:val="24"/>
          <w:szCs w:val="24"/>
          <w:lang w:val="bg-BG"/>
        </w:rPr>
        <w:t>има право</w:t>
      </w:r>
      <w:r w:rsidRPr="00865BB6">
        <w:rPr>
          <w:sz w:val="24"/>
          <w:szCs w:val="24"/>
          <w:lang w:val="ru-RU"/>
        </w:rPr>
        <w:t xml:space="preserve">: </w:t>
      </w:r>
    </w:p>
    <w:p w:rsidR="00865BB6" w:rsidRPr="00865BB6" w:rsidRDefault="00146A48" w:rsidP="00865BB6">
      <w:pPr>
        <w:pStyle w:val="BodyText"/>
        <w:tabs>
          <w:tab w:val="center" w:pos="0"/>
          <w:tab w:val="right" w:pos="9498"/>
        </w:tabs>
        <w:spacing w:before="60" w:after="0"/>
        <w:ind w:right="244" w:firstLine="709"/>
        <w:jc w:val="both"/>
        <w:rPr>
          <w:spacing w:val="1"/>
          <w:sz w:val="24"/>
          <w:szCs w:val="24"/>
          <w:lang w:val="bg-BG"/>
        </w:rPr>
      </w:pPr>
      <w:r w:rsidRPr="00865BB6">
        <w:rPr>
          <w:sz w:val="24"/>
          <w:szCs w:val="24"/>
          <w:lang w:val="ru-RU"/>
        </w:rPr>
        <w:t xml:space="preserve">1. </w:t>
      </w:r>
      <w:r w:rsidR="00865BB6" w:rsidRPr="00865BB6">
        <w:rPr>
          <w:spacing w:val="1"/>
          <w:sz w:val="24"/>
          <w:szCs w:val="24"/>
          <w:lang w:val="bg-BG"/>
        </w:rPr>
        <w:t>да изисква и да получава услугите в уговорените срокове, с изискуемото качество</w:t>
      </w:r>
      <w:r w:rsidR="00865BB6" w:rsidRPr="00865BB6">
        <w:rPr>
          <w:sz w:val="24"/>
          <w:szCs w:val="24"/>
          <w:lang w:val="ru-RU"/>
        </w:rPr>
        <w:t xml:space="preserve"> и без отклонения и недостатъци</w:t>
      </w:r>
      <w:r w:rsidR="00865BB6" w:rsidRPr="00865BB6">
        <w:rPr>
          <w:spacing w:val="1"/>
          <w:sz w:val="24"/>
          <w:szCs w:val="24"/>
          <w:lang w:val="bg-BG"/>
        </w:rPr>
        <w:t>;</w:t>
      </w:r>
    </w:p>
    <w:p w:rsidR="00146A48" w:rsidRPr="00865BB6" w:rsidRDefault="00865BB6" w:rsidP="00146A48">
      <w:pPr>
        <w:pStyle w:val="BodyText"/>
        <w:tabs>
          <w:tab w:val="center" w:pos="0"/>
          <w:tab w:val="right" w:pos="9498"/>
        </w:tabs>
        <w:spacing w:before="60" w:after="0"/>
        <w:ind w:right="244" w:firstLine="709"/>
        <w:jc w:val="both"/>
        <w:rPr>
          <w:sz w:val="24"/>
          <w:szCs w:val="24"/>
          <w:lang w:val="ru-RU"/>
        </w:rPr>
      </w:pPr>
      <w:bookmarkStart w:id="1" w:name="_DV_M95"/>
      <w:bookmarkEnd w:id="1"/>
      <w:r w:rsidRPr="00865BB6">
        <w:rPr>
          <w:bCs/>
          <w:spacing w:val="1"/>
          <w:sz w:val="24"/>
          <w:szCs w:val="24"/>
          <w:lang w:val="bg-BG"/>
        </w:rPr>
        <w:t>2.</w:t>
      </w:r>
      <w:r w:rsidRPr="00865BB6">
        <w:rPr>
          <w:spacing w:val="1"/>
          <w:sz w:val="24"/>
          <w:szCs w:val="24"/>
          <w:lang w:val="bg-BG"/>
        </w:rPr>
        <w:t xml:space="preserve"> </w:t>
      </w:r>
      <w:r w:rsidRPr="00865BB6">
        <w:rPr>
          <w:sz w:val="24"/>
          <w:szCs w:val="24"/>
          <w:lang w:val="ru-RU"/>
        </w:rPr>
        <w:t>да осъществява контрол по изпълнението</w:t>
      </w:r>
      <w:r w:rsidRPr="00865BB6">
        <w:rPr>
          <w:spacing w:val="1"/>
          <w:sz w:val="24"/>
          <w:szCs w:val="24"/>
          <w:lang w:val="bg-BG"/>
        </w:rPr>
        <w:t xml:space="preserve"> на поетите от ИЗПЪЛНИТЕЛЯ задължения, в т.ч. да изисква и да получава информация от ИЗПЪЛНИТЕЛЯ през целия срок на договора</w:t>
      </w:r>
      <w:r w:rsidRPr="00865BB6">
        <w:rPr>
          <w:sz w:val="24"/>
          <w:szCs w:val="24"/>
          <w:lang w:val="ru-RU"/>
        </w:rPr>
        <w:t xml:space="preserve">, вкл. и чрез получаване на разпечатка/извлечение от системата за централизирано разплащане </w:t>
      </w:r>
      <w:r w:rsidRPr="00865BB6">
        <w:rPr>
          <w:sz w:val="24"/>
          <w:szCs w:val="24"/>
        </w:rPr>
        <w:t>BSP</w:t>
      </w:r>
      <w:r w:rsidRPr="00865BB6">
        <w:rPr>
          <w:sz w:val="24"/>
          <w:szCs w:val="24"/>
          <w:lang w:val="ru-RU"/>
        </w:rPr>
        <w:t>, съдържащо цената на заявените от него самолетни билети</w:t>
      </w:r>
      <w:r w:rsidRPr="00865BB6">
        <w:rPr>
          <w:spacing w:val="1"/>
          <w:sz w:val="24"/>
          <w:szCs w:val="24"/>
          <w:lang w:val="bg-BG"/>
        </w:rPr>
        <w:t>, но без с това да пречи на изпълнението;</w:t>
      </w:r>
    </w:p>
    <w:p w:rsidR="00146A48" w:rsidRPr="00865BB6" w:rsidRDefault="00865BB6" w:rsidP="00146A48">
      <w:pPr>
        <w:pStyle w:val="Default"/>
        <w:spacing w:before="60"/>
        <w:ind w:right="244" w:firstLine="709"/>
        <w:jc w:val="both"/>
        <w:rPr>
          <w:color w:val="auto"/>
        </w:rPr>
      </w:pPr>
      <w:r>
        <w:rPr>
          <w:bCs/>
          <w:color w:val="auto"/>
        </w:rPr>
        <w:t>3</w:t>
      </w:r>
      <w:r w:rsidR="00146A48" w:rsidRPr="00865BB6">
        <w:rPr>
          <w:bCs/>
          <w:color w:val="auto"/>
        </w:rPr>
        <w:t>. д</w:t>
      </w:r>
      <w:r w:rsidR="00146A48" w:rsidRPr="00865BB6">
        <w:rPr>
          <w:color w:val="auto"/>
        </w:rPr>
        <w:t xml:space="preserve">а откаже да приеме </w:t>
      </w:r>
      <w:r>
        <w:rPr>
          <w:color w:val="auto"/>
        </w:rPr>
        <w:t xml:space="preserve">конкретно заявена </w:t>
      </w:r>
      <w:r w:rsidR="00146A48" w:rsidRPr="00865BB6">
        <w:rPr>
          <w:color w:val="auto"/>
        </w:rPr>
        <w:t xml:space="preserve">услуга и да не заплати възнаграждение на ИЗПЪЛНИТЕЛЯ, когато той се е отклонил от условията, поставени в конкретна заявка за осигуряване на самолетни билети, докато последният не изпълни своите задължения съгласно договора и </w:t>
      </w:r>
      <w:r w:rsidR="00E86906" w:rsidRPr="00865BB6">
        <w:rPr>
          <w:color w:val="auto"/>
        </w:rPr>
        <w:t>при условие</w:t>
      </w:r>
      <w:r w:rsidR="00146A48" w:rsidRPr="00865BB6">
        <w:rPr>
          <w:color w:val="auto"/>
        </w:rPr>
        <w:t>, че ВЪЗЛОЖИТЕЛЯТ все още има интерес от изпълнението на конкретната заявка;</w:t>
      </w:r>
    </w:p>
    <w:p w:rsidR="00146A48" w:rsidRPr="00865BB6" w:rsidRDefault="00865BB6" w:rsidP="00146A48">
      <w:pPr>
        <w:pStyle w:val="Default"/>
        <w:spacing w:before="60"/>
        <w:ind w:right="244" w:firstLine="709"/>
        <w:jc w:val="both"/>
        <w:rPr>
          <w:color w:val="auto"/>
        </w:rPr>
      </w:pPr>
      <w:r w:rsidRPr="00865BB6">
        <w:rPr>
          <w:color w:val="auto"/>
        </w:rPr>
        <w:t>4</w:t>
      </w:r>
      <w:r w:rsidR="00146A48" w:rsidRPr="00865BB6">
        <w:rPr>
          <w:color w:val="auto"/>
        </w:rPr>
        <w:t xml:space="preserve">. </w:t>
      </w:r>
      <w:r w:rsidR="00146A48" w:rsidRPr="00865BB6">
        <w:rPr>
          <w:bCs/>
          <w:color w:val="auto"/>
        </w:rPr>
        <w:t>д</w:t>
      </w:r>
      <w:r w:rsidR="00146A48" w:rsidRPr="00865BB6">
        <w:rPr>
          <w:color w:val="auto"/>
        </w:rPr>
        <w:t>а откаже възлагането на заявка за осигуряване на самолетни билети, в случай че получената оферта</w:t>
      </w:r>
      <w:r w:rsidR="00E90DC9" w:rsidRPr="00865BB6">
        <w:rPr>
          <w:color w:val="auto"/>
        </w:rPr>
        <w:t xml:space="preserve">, според неговата преценка </w:t>
      </w:r>
      <w:r w:rsidR="00146A48" w:rsidRPr="00865BB6">
        <w:rPr>
          <w:color w:val="auto"/>
        </w:rPr>
        <w:t>не е походяща;</w:t>
      </w:r>
    </w:p>
    <w:p w:rsidR="00146A48" w:rsidRPr="00865BB6" w:rsidRDefault="00865BB6" w:rsidP="00146A48">
      <w:pPr>
        <w:pStyle w:val="Default"/>
        <w:spacing w:before="60"/>
        <w:ind w:right="244" w:firstLine="709"/>
        <w:jc w:val="both"/>
        <w:rPr>
          <w:color w:val="auto"/>
        </w:rPr>
      </w:pPr>
      <w:r w:rsidRPr="00865BB6">
        <w:rPr>
          <w:color w:val="auto"/>
        </w:rPr>
        <w:t>5</w:t>
      </w:r>
      <w:r w:rsidR="00146A48" w:rsidRPr="00865BB6">
        <w:rPr>
          <w:color w:val="auto"/>
        </w:rPr>
        <w:t>. в случай на извънредни обстоятелства, възникнали след закупуването на самолетен билет, непозволяващи осъществяването на пътуването, ВЪЗЛОЖИТЕЛЯТ има право да анулира резервацията или билета;</w:t>
      </w:r>
    </w:p>
    <w:p w:rsidR="00146A48" w:rsidRPr="00865BB6" w:rsidRDefault="00865BB6" w:rsidP="00146A48">
      <w:pPr>
        <w:pStyle w:val="Default"/>
        <w:spacing w:before="60"/>
        <w:ind w:right="244" w:firstLine="709"/>
        <w:jc w:val="both"/>
        <w:rPr>
          <w:color w:val="auto"/>
        </w:rPr>
      </w:pPr>
      <w:r>
        <w:rPr>
          <w:color w:val="auto"/>
        </w:rPr>
        <w:t>6</w:t>
      </w:r>
      <w:r w:rsidR="00146A48" w:rsidRPr="00865BB6">
        <w:rPr>
          <w:color w:val="auto"/>
        </w:rPr>
        <w:t>. в сл</w:t>
      </w:r>
      <w:r w:rsidR="00074C9E">
        <w:rPr>
          <w:color w:val="auto"/>
        </w:rPr>
        <w:t xml:space="preserve">учаите по предходните две точки, </w:t>
      </w:r>
      <w:r w:rsidR="00146A48" w:rsidRPr="00865BB6">
        <w:rPr>
          <w:color w:val="auto"/>
        </w:rPr>
        <w:t>ВЪЗЛОЖИТЕЛЯТ уведомява своевременно ИЗПЪЛНИТЕЛЯ, който да съдейства за възстановяване стойността на билета.</w:t>
      </w:r>
    </w:p>
    <w:p w:rsidR="00146A48" w:rsidRPr="00865BB6" w:rsidRDefault="00865BB6" w:rsidP="00146A48">
      <w:pPr>
        <w:pStyle w:val="Default"/>
        <w:spacing w:before="60"/>
        <w:ind w:right="244" w:firstLine="709"/>
        <w:jc w:val="both"/>
        <w:rPr>
          <w:color w:val="auto"/>
        </w:rPr>
      </w:pPr>
      <w:r>
        <w:rPr>
          <w:color w:val="auto"/>
        </w:rPr>
        <w:t>7</w:t>
      </w:r>
      <w:r w:rsidR="00146A48" w:rsidRPr="00865BB6">
        <w:rPr>
          <w:color w:val="auto"/>
        </w:rPr>
        <w:t>. да поиска замяна на член от екипа на ИЗПЪЛНИТЕЛЯ посочен в Списъка на персонала (</w:t>
      </w:r>
      <w:r w:rsidR="00074C9E" w:rsidRPr="00865BB6">
        <w:rPr>
          <w:color w:val="auto"/>
        </w:rPr>
        <w:t xml:space="preserve">Приложение </w:t>
      </w:r>
      <w:r w:rsidR="00146A48" w:rsidRPr="00865BB6">
        <w:rPr>
          <w:color w:val="auto"/>
        </w:rPr>
        <w:t xml:space="preserve">№ 4 към настоящия договор) с друг, при констатирано </w:t>
      </w:r>
      <w:r w:rsidR="00146A48" w:rsidRPr="00865BB6">
        <w:rPr>
          <w:color w:val="auto"/>
        </w:rPr>
        <w:lastRenderedPageBreak/>
        <w:t>неизпълнение и/или нарушение на задълженията по договора, недостатъчна квалификация и компетентност;</w:t>
      </w:r>
    </w:p>
    <w:p w:rsidR="00146A48" w:rsidRPr="00657E41" w:rsidRDefault="00865BB6" w:rsidP="00146A48">
      <w:pPr>
        <w:pStyle w:val="Default"/>
        <w:spacing w:before="60"/>
        <w:ind w:right="244" w:firstLine="709"/>
        <w:jc w:val="both"/>
        <w:rPr>
          <w:color w:val="auto"/>
        </w:rPr>
      </w:pPr>
      <w:r>
        <w:rPr>
          <w:color w:val="auto"/>
        </w:rPr>
        <w:t>8.</w:t>
      </w:r>
      <w:r w:rsidR="00146A48" w:rsidRPr="00865BB6">
        <w:rPr>
          <w:color w:val="auto"/>
        </w:rPr>
        <w:t xml:space="preserve"> да </w:t>
      </w:r>
      <w:r w:rsidR="00074C9E" w:rsidRPr="00865BB6">
        <w:rPr>
          <w:color w:val="auto"/>
        </w:rPr>
        <w:t xml:space="preserve">предявява пред ИЗПЪЛНИТЕЛЯ </w:t>
      </w:r>
      <w:r w:rsidR="00146A48" w:rsidRPr="00865BB6">
        <w:rPr>
          <w:color w:val="auto"/>
        </w:rPr>
        <w:t xml:space="preserve">рекламации за качество – недобро обслужване, ненаправени в срок резервации, неудачно избран час на полета, място, невъзможност за осигуряване на определен брой места за определен полет и др. В тези случаи ВЪЗЛОЖИТЕЛЯТ уведомява писмено ИЗПЪЛНИТЕЛЯ за установените пропуски и </w:t>
      </w:r>
      <w:r w:rsidR="00146A48" w:rsidRPr="00657E41">
        <w:rPr>
          <w:color w:val="auto"/>
        </w:rPr>
        <w:t>недостатъци в качеството на обслужването в 3 (три) дневен срок от констатирането им.</w:t>
      </w:r>
    </w:p>
    <w:p w:rsidR="00146A48" w:rsidRPr="00657E41" w:rsidRDefault="00146A48" w:rsidP="00146A48">
      <w:pPr>
        <w:pStyle w:val="Default"/>
        <w:spacing w:before="60"/>
        <w:ind w:right="244" w:firstLine="709"/>
        <w:jc w:val="both"/>
        <w:rPr>
          <w:color w:val="auto"/>
          <w:lang w:val="ru-RU"/>
        </w:rPr>
      </w:pPr>
      <w:r w:rsidRPr="00657E41">
        <w:rPr>
          <w:b/>
          <w:i/>
          <w:color w:val="auto"/>
          <w:lang w:val="ru-RU"/>
        </w:rPr>
        <w:t>Чл.</w:t>
      </w:r>
      <w:r w:rsidR="00231B59" w:rsidRPr="00657E41">
        <w:rPr>
          <w:b/>
          <w:i/>
          <w:color w:val="auto"/>
          <w:lang w:val="ru-RU"/>
        </w:rPr>
        <w:t>29</w:t>
      </w:r>
      <w:r w:rsidRPr="00657E41">
        <w:rPr>
          <w:b/>
          <w:i/>
          <w:color w:val="auto"/>
          <w:lang w:val="ru-RU"/>
        </w:rPr>
        <w:t>.</w:t>
      </w:r>
      <w:r w:rsidRPr="00657E41">
        <w:rPr>
          <w:color w:val="auto"/>
          <w:lang w:val="ru-RU"/>
        </w:rPr>
        <w:t xml:space="preserve"> (1) По всяко време на изпълнение на договора, ВЪЗЛОЖИТЕЛЯТ има право да изисква от ИЗПЪЛНИТЕЛЯ информация за официално оповестената цена (т.е. за достъпните за масовия потребител въздухоплавателни тарифи и такси, предлагани или публикувани под всякаква форма, включително и по Интернет), на която офериран или закупен билет е продаван от съответната авиокомпания в същия ден и час в съответстващата класа.</w:t>
      </w:r>
    </w:p>
    <w:p w:rsidR="00146A48" w:rsidRPr="00657E41" w:rsidRDefault="00146A48" w:rsidP="00657E41">
      <w:pPr>
        <w:pStyle w:val="Default"/>
        <w:spacing w:before="60"/>
        <w:ind w:right="244" w:firstLine="709"/>
        <w:jc w:val="both"/>
        <w:rPr>
          <w:color w:val="auto"/>
          <w:lang w:val="ru-RU" w:eastAsia="ar-SA"/>
        </w:rPr>
      </w:pPr>
      <w:r w:rsidRPr="00657E41">
        <w:rPr>
          <w:color w:val="auto"/>
          <w:lang w:val="ru-RU"/>
        </w:rPr>
        <w:t>(2)</w:t>
      </w:r>
      <w:r w:rsidRPr="00657E41">
        <w:rPr>
          <w:b/>
          <w:i/>
          <w:color w:val="auto"/>
          <w:lang w:val="ru-RU"/>
        </w:rPr>
        <w:t xml:space="preserve"> </w:t>
      </w:r>
      <w:r w:rsidRPr="00657E41">
        <w:rPr>
          <w:color w:val="auto"/>
          <w:lang w:val="ru-RU" w:eastAsia="ar-SA"/>
        </w:rPr>
        <w:t xml:space="preserve">ВЪЗЛОЖИТЕЛЯТ има право да поиска от ИЗПЪЛНИТЕЛЯ писмена обосновка на цената на даден самолетен билет в определен от </w:t>
      </w:r>
      <w:r w:rsidR="00F6145D" w:rsidRPr="00657E41">
        <w:rPr>
          <w:color w:val="auto"/>
          <w:lang w:val="ru-RU" w:eastAsia="ar-SA"/>
        </w:rPr>
        <w:t>него</w:t>
      </w:r>
      <w:r w:rsidRPr="00657E41">
        <w:rPr>
          <w:color w:val="auto"/>
          <w:lang w:val="ru-RU" w:eastAsia="ar-SA"/>
        </w:rPr>
        <w:t xml:space="preserve"> срок.</w:t>
      </w:r>
    </w:p>
    <w:p w:rsidR="00657E41" w:rsidRPr="00657E41" w:rsidRDefault="00A42F11" w:rsidP="00657E41">
      <w:pPr>
        <w:widowControl w:val="0"/>
        <w:spacing w:before="60" w:after="0" w:line="240" w:lineRule="auto"/>
        <w:ind w:right="244" w:firstLine="709"/>
        <w:jc w:val="both"/>
        <w:rPr>
          <w:rFonts w:ascii="Times New Roman" w:eastAsia="Times New Roman" w:hAnsi="Times New Roman" w:cs="Times New Roman"/>
          <w:spacing w:val="1"/>
          <w:sz w:val="24"/>
          <w:szCs w:val="24"/>
        </w:rPr>
      </w:pPr>
      <w:r w:rsidRPr="00657E41">
        <w:rPr>
          <w:rFonts w:ascii="Times New Roman" w:hAnsi="Times New Roman" w:cs="Times New Roman"/>
          <w:b/>
          <w:i/>
          <w:sz w:val="24"/>
          <w:szCs w:val="24"/>
        </w:rPr>
        <w:t>Чл.</w:t>
      </w:r>
      <w:r w:rsidR="00231B59" w:rsidRPr="00657E41">
        <w:rPr>
          <w:rFonts w:ascii="Times New Roman" w:hAnsi="Times New Roman" w:cs="Times New Roman"/>
          <w:b/>
          <w:i/>
          <w:sz w:val="24"/>
          <w:szCs w:val="24"/>
        </w:rPr>
        <w:t>30</w:t>
      </w:r>
      <w:r w:rsidRPr="00657E41">
        <w:rPr>
          <w:rFonts w:ascii="Times New Roman" w:hAnsi="Times New Roman" w:cs="Times New Roman"/>
          <w:b/>
          <w:i/>
          <w:sz w:val="24"/>
          <w:szCs w:val="24"/>
        </w:rPr>
        <w:t xml:space="preserve">. </w:t>
      </w:r>
      <w:r w:rsidR="00657E41" w:rsidRPr="00657E41">
        <w:rPr>
          <w:rFonts w:ascii="Times New Roman" w:eastAsia="Times New Roman" w:hAnsi="Times New Roman" w:cs="Times New Roman"/>
          <w:spacing w:val="1"/>
          <w:sz w:val="24"/>
          <w:szCs w:val="24"/>
        </w:rPr>
        <w:t>ВЪЗЛОЖИТЕЛЯТ се задължава:</w:t>
      </w:r>
    </w:p>
    <w:p w:rsidR="00657E41" w:rsidRPr="00657E41" w:rsidRDefault="00657E41" w:rsidP="00657E41">
      <w:pPr>
        <w:widowControl w:val="0"/>
        <w:spacing w:before="60" w:after="0" w:line="240" w:lineRule="auto"/>
        <w:ind w:right="244" w:firstLine="709"/>
        <w:jc w:val="both"/>
        <w:rPr>
          <w:rFonts w:ascii="Times New Roman" w:eastAsia="Times New Roman" w:hAnsi="Times New Roman" w:cs="Times New Roman"/>
          <w:spacing w:val="1"/>
          <w:sz w:val="24"/>
          <w:szCs w:val="24"/>
        </w:rPr>
      </w:pPr>
      <w:bookmarkStart w:id="2" w:name="_DV_M100"/>
      <w:bookmarkEnd w:id="2"/>
      <w:r w:rsidRPr="00657E41">
        <w:rPr>
          <w:rFonts w:ascii="Times New Roman" w:eastAsia="Times New Roman" w:hAnsi="Times New Roman" w:cs="Times New Roman"/>
          <w:bCs/>
          <w:spacing w:val="1"/>
          <w:sz w:val="24"/>
          <w:szCs w:val="24"/>
        </w:rPr>
        <w:t>1.</w:t>
      </w:r>
      <w:r w:rsidRPr="00657E41">
        <w:rPr>
          <w:rFonts w:ascii="Times New Roman" w:eastAsia="Times New Roman" w:hAnsi="Times New Roman" w:cs="Times New Roman"/>
          <w:spacing w:val="1"/>
          <w:sz w:val="24"/>
          <w:szCs w:val="24"/>
        </w:rPr>
        <w:t xml:space="preserve"> </w:t>
      </w:r>
      <w:r w:rsidRPr="00657E41">
        <w:rPr>
          <w:rFonts w:ascii="Times New Roman" w:hAnsi="Times New Roman" w:cs="Times New Roman"/>
          <w:spacing w:val="1"/>
          <w:sz w:val="24"/>
          <w:szCs w:val="24"/>
        </w:rPr>
        <w:t>да приеме изпълнението на всяка конкретно възложена услуга, когато отговаря на договореното, по реда и при условията на този договор;</w:t>
      </w:r>
    </w:p>
    <w:p w:rsidR="00657E41" w:rsidRPr="00657E41" w:rsidRDefault="00657E41" w:rsidP="00657E41">
      <w:pPr>
        <w:widowControl w:val="0"/>
        <w:spacing w:before="60" w:after="0" w:line="240" w:lineRule="auto"/>
        <w:ind w:right="244" w:firstLine="709"/>
        <w:jc w:val="both"/>
        <w:rPr>
          <w:rFonts w:ascii="Times New Roman" w:eastAsia="Times New Roman" w:hAnsi="Times New Roman" w:cs="Times New Roman"/>
          <w:spacing w:val="1"/>
          <w:sz w:val="24"/>
          <w:szCs w:val="24"/>
        </w:rPr>
      </w:pPr>
      <w:r w:rsidRPr="00657E41">
        <w:rPr>
          <w:rFonts w:ascii="Times New Roman" w:eastAsia="Times New Roman" w:hAnsi="Times New Roman" w:cs="Times New Roman"/>
          <w:spacing w:val="1"/>
          <w:sz w:val="24"/>
          <w:szCs w:val="24"/>
        </w:rPr>
        <w:t>2. да заплати на ИЗПЪЛНИТЕЛЯ цената за изпълнение на всяка конкретно възложена услуга, в размера, по реда и при условията, предвидени в този договор;</w:t>
      </w:r>
    </w:p>
    <w:p w:rsidR="00657E41" w:rsidRDefault="00657E41" w:rsidP="00503949">
      <w:pPr>
        <w:widowControl w:val="0"/>
        <w:spacing w:before="60" w:after="0" w:line="240" w:lineRule="auto"/>
        <w:ind w:right="244" w:firstLine="709"/>
        <w:jc w:val="both"/>
        <w:rPr>
          <w:rFonts w:ascii="Times New Roman" w:eastAsia="Times New Roman" w:hAnsi="Times New Roman" w:cs="Times New Roman"/>
          <w:spacing w:val="1"/>
          <w:sz w:val="24"/>
          <w:szCs w:val="24"/>
        </w:rPr>
      </w:pPr>
      <w:bookmarkStart w:id="3" w:name="_DV_M101"/>
      <w:bookmarkEnd w:id="3"/>
      <w:r w:rsidRPr="00657E41">
        <w:rPr>
          <w:rFonts w:ascii="Times New Roman" w:eastAsia="Times New Roman" w:hAnsi="Times New Roman" w:cs="Times New Roman"/>
          <w:spacing w:val="1"/>
          <w:sz w:val="24"/>
          <w:szCs w:val="24"/>
        </w:rPr>
        <w:t>3</w:t>
      </w:r>
      <w:r w:rsidRPr="00657E41">
        <w:rPr>
          <w:rFonts w:ascii="Times New Roman" w:eastAsia="Times New Roman" w:hAnsi="Times New Roman" w:cs="Times New Roman"/>
          <w:bCs/>
          <w:spacing w:val="1"/>
          <w:sz w:val="24"/>
          <w:szCs w:val="24"/>
        </w:rPr>
        <w:t>.</w:t>
      </w:r>
      <w:r w:rsidRPr="00657E41">
        <w:rPr>
          <w:rFonts w:ascii="Times New Roman" w:eastAsia="Times New Roman" w:hAnsi="Times New Roman" w:cs="Times New Roman"/>
          <w:spacing w:val="1"/>
          <w:sz w:val="24"/>
          <w:szCs w:val="24"/>
        </w:rPr>
        <w:t xml:space="preserve"> да предостави и осигури достъп на ИЗПЪЛНИТЕЛЯ до информацията, </w:t>
      </w:r>
      <w:r w:rsidRPr="00DF7F41">
        <w:rPr>
          <w:rFonts w:ascii="Times New Roman" w:eastAsia="Times New Roman" w:hAnsi="Times New Roman" w:cs="Times New Roman"/>
          <w:spacing w:val="1"/>
          <w:sz w:val="24"/>
          <w:szCs w:val="24"/>
        </w:rPr>
        <w:t>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F7F41" w:rsidRPr="00DF7F41" w:rsidRDefault="00DF7F41" w:rsidP="00503949">
      <w:pPr>
        <w:pStyle w:val="Default"/>
        <w:spacing w:before="60"/>
        <w:ind w:right="244" w:firstLine="709"/>
        <w:jc w:val="both"/>
        <w:rPr>
          <w:color w:val="auto"/>
        </w:rPr>
      </w:pPr>
      <w:r>
        <w:rPr>
          <w:color w:val="auto"/>
        </w:rPr>
        <w:t>4</w:t>
      </w:r>
      <w:r w:rsidRPr="00DF7F41">
        <w:rPr>
          <w:color w:val="auto"/>
        </w:rPr>
        <w:t xml:space="preserve">. да определи свой/и упълномощен/и представител/и по договора, с цел координация и контрол на изпълнение на договора, както и за оперативен контакт с ИЗПЪЛНИТЕЛЯ; </w:t>
      </w:r>
    </w:p>
    <w:p w:rsidR="00DF7F41" w:rsidRPr="00DF7F41" w:rsidRDefault="00DF7F41" w:rsidP="00503949">
      <w:pPr>
        <w:pStyle w:val="Default"/>
        <w:spacing w:before="60"/>
        <w:ind w:right="244" w:firstLine="709"/>
        <w:jc w:val="both"/>
        <w:rPr>
          <w:color w:val="auto"/>
        </w:rPr>
      </w:pPr>
      <w:r>
        <w:rPr>
          <w:color w:val="auto"/>
        </w:rPr>
        <w:t>5</w:t>
      </w:r>
      <w:r w:rsidRPr="00DF7F41">
        <w:rPr>
          <w:color w:val="auto"/>
        </w:rPr>
        <w:t>.</w:t>
      </w:r>
      <w:r w:rsidRPr="00DF7F41">
        <w:rPr>
          <w:color w:val="auto"/>
          <w:lang w:val="ru-RU"/>
        </w:rPr>
        <w:t xml:space="preserve"> да приема от ИЗПЪЛНИТЕЛЯ заявените самолетни билети, след подписване на двустранен протокол за тях от упълномощените лица по настоящия договор;</w:t>
      </w:r>
    </w:p>
    <w:p w:rsidR="00657E41" w:rsidRPr="00DF7F41" w:rsidRDefault="00DF7F41" w:rsidP="00503949">
      <w:pPr>
        <w:widowControl w:val="0"/>
        <w:spacing w:before="60" w:after="0" w:line="240" w:lineRule="auto"/>
        <w:ind w:right="244"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w:t>
      </w:r>
      <w:r w:rsidR="00657E41" w:rsidRPr="00DF7F41">
        <w:rPr>
          <w:rFonts w:ascii="Times New Roman" w:eastAsia="Times New Roman" w:hAnsi="Times New Roman" w:cs="Times New Roman"/>
          <w:spacing w:val="1"/>
          <w:sz w:val="24"/>
          <w:szCs w:val="24"/>
        </w:rPr>
        <w:t xml:space="preserve">. да пази поверителна конфиденциалната информация, в съответствие с уговореното в </w:t>
      </w:r>
      <w:r>
        <w:rPr>
          <w:rFonts w:ascii="Times New Roman" w:eastAsia="Times New Roman" w:hAnsi="Times New Roman" w:cs="Times New Roman"/>
          <w:spacing w:val="1"/>
          <w:sz w:val="24"/>
          <w:szCs w:val="24"/>
        </w:rPr>
        <w:t xml:space="preserve">настоящия </w:t>
      </w:r>
      <w:r w:rsidR="00657E41" w:rsidRPr="00DF7F41">
        <w:rPr>
          <w:rFonts w:ascii="Times New Roman" w:eastAsia="Times New Roman" w:hAnsi="Times New Roman" w:cs="Times New Roman"/>
          <w:spacing w:val="1"/>
          <w:sz w:val="24"/>
          <w:szCs w:val="24"/>
        </w:rPr>
        <w:t>договор</w:t>
      </w:r>
      <w:r>
        <w:rPr>
          <w:rFonts w:ascii="Times New Roman" w:eastAsia="Times New Roman" w:hAnsi="Times New Roman" w:cs="Times New Roman"/>
          <w:spacing w:val="1"/>
          <w:sz w:val="24"/>
          <w:szCs w:val="24"/>
        </w:rPr>
        <w:t>, в което число и</w:t>
      </w:r>
      <w:r w:rsidRPr="00DF7F41">
        <w:rPr>
          <w:rFonts w:ascii="Times New Roman" w:hAnsi="Times New Roman" w:cs="Times New Roman"/>
          <w:sz w:val="24"/>
          <w:szCs w:val="24"/>
          <w:lang w:val="ru-RU"/>
        </w:rPr>
        <w:t xml:space="preserve"> да не разпространява под каквато и да е форма всяка предоставена му от ИЗПЪЛНИТЕЛЯ информация, имаща характер на търговска тайна – за цени, тарифи и условия на отделните авиопревозвачи.</w:t>
      </w:r>
      <w:r w:rsidR="00657E41" w:rsidRPr="00DF7F41">
        <w:rPr>
          <w:rFonts w:ascii="Times New Roman" w:eastAsia="Times New Roman" w:hAnsi="Times New Roman" w:cs="Times New Roman"/>
          <w:spacing w:val="1"/>
          <w:sz w:val="24"/>
          <w:szCs w:val="24"/>
        </w:rPr>
        <w:t>;</w:t>
      </w:r>
    </w:p>
    <w:p w:rsidR="00657E41" w:rsidRPr="00DF7F41" w:rsidRDefault="00503949" w:rsidP="00503949">
      <w:pPr>
        <w:widowControl w:val="0"/>
        <w:spacing w:before="60" w:after="0" w:line="240" w:lineRule="auto"/>
        <w:ind w:right="244" w:firstLine="709"/>
        <w:jc w:val="both"/>
        <w:rPr>
          <w:rFonts w:ascii="Times New Roman" w:eastAsia="Times New Roman" w:hAnsi="Times New Roman" w:cs="Times New Roman"/>
          <w:spacing w:val="1"/>
          <w:sz w:val="24"/>
          <w:szCs w:val="24"/>
        </w:rPr>
      </w:pPr>
      <w:bookmarkStart w:id="4" w:name="_DV_M102"/>
      <w:bookmarkEnd w:id="4"/>
      <w:r>
        <w:rPr>
          <w:rFonts w:ascii="Times New Roman" w:eastAsia="Times New Roman" w:hAnsi="Times New Roman" w:cs="Times New Roman"/>
          <w:bCs/>
          <w:spacing w:val="1"/>
          <w:sz w:val="24"/>
          <w:szCs w:val="24"/>
        </w:rPr>
        <w:t>7</w:t>
      </w:r>
      <w:r w:rsidR="00657E41" w:rsidRPr="00DF7F41">
        <w:rPr>
          <w:rFonts w:ascii="Times New Roman" w:eastAsia="Times New Roman" w:hAnsi="Times New Roman" w:cs="Times New Roman"/>
          <w:bCs/>
          <w:spacing w:val="1"/>
          <w:sz w:val="24"/>
          <w:szCs w:val="24"/>
        </w:rPr>
        <w:t>.</w:t>
      </w:r>
      <w:r w:rsidR="00657E41" w:rsidRPr="00DF7F41">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E7D68" w:rsidRDefault="00503949" w:rsidP="00503949">
      <w:pPr>
        <w:pStyle w:val="Default"/>
        <w:spacing w:before="60"/>
        <w:ind w:right="244" w:firstLine="709"/>
        <w:jc w:val="both"/>
        <w:rPr>
          <w:rFonts w:eastAsia="Times New Roman"/>
          <w:color w:val="auto"/>
          <w:spacing w:val="1"/>
        </w:rPr>
      </w:pPr>
      <w:r>
        <w:rPr>
          <w:rFonts w:eastAsia="Times New Roman"/>
          <w:color w:val="auto"/>
          <w:spacing w:val="1"/>
        </w:rPr>
        <w:t>8</w:t>
      </w:r>
      <w:r w:rsidR="00657E41" w:rsidRPr="00DF7F41">
        <w:rPr>
          <w:rFonts w:eastAsia="Times New Roman"/>
          <w:color w:val="auto"/>
          <w:spacing w:val="1"/>
        </w:rPr>
        <w:t>. да освободи представената от ИЗПЪЛНИТЕЛЯ гаранция за изпълнение, съгласно клаузите  от  договора</w:t>
      </w:r>
      <w:r w:rsidR="00DF7F41">
        <w:rPr>
          <w:rFonts w:eastAsia="Times New Roman"/>
          <w:color w:val="auto"/>
          <w:spacing w:val="1"/>
        </w:rPr>
        <w:t>.</w:t>
      </w:r>
    </w:p>
    <w:p w:rsidR="003E7D68" w:rsidRPr="003E7D68" w:rsidRDefault="003E7D68" w:rsidP="00225005">
      <w:pPr>
        <w:pStyle w:val="Default"/>
        <w:ind w:right="244" w:firstLine="709"/>
        <w:jc w:val="both"/>
        <w:rPr>
          <w:rFonts w:eastAsia="Times New Roman"/>
          <w:color w:val="auto"/>
          <w:spacing w:val="1"/>
        </w:rPr>
      </w:pPr>
    </w:p>
    <w:p w:rsidR="003E7D68" w:rsidRPr="003E7D68" w:rsidRDefault="003E7D68" w:rsidP="00225005">
      <w:pPr>
        <w:widowControl w:val="0"/>
        <w:spacing w:after="0" w:line="240" w:lineRule="auto"/>
        <w:ind w:right="244" w:firstLine="709"/>
        <w:jc w:val="center"/>
        <w:outlineLvl w:val="1"/>
        <w:rPr>
          <w:rFonts w:ascii="Times New Roman Bold" w:eastAsia="Times New Roman" w:hAnsi="Times New Roman Bold"/>
          <w:b/>
          <w:bCs/>
          <w:sz w:val="24"/>
          <w:szCs w:val="24"/>
        </w:rPr>
      </w:pPr>
      <w:r w:rsidRPr="003E7D68">
        <w:rPr>
          <w:rFonts w:ascii="Times New Roman Bold" w:hAnsi="Times New Roman Bold"/>
          <w:b/>
          <w:sz w:val="24"/>
          <w:szCs w:val="24"/>
        </w:rPr>
        <w:t xml:space="preserve">VІ. </w:t>
      </w:r>
      <w:r w:rsidRPr="003E7D68">
        <w:rPr>
          <w:rFonts w:ascii="Times New Roman Bold" w:eastAsia="Times New Roman" w:hAnsi="Times New Roman Bold"/>
          <w:b/>
          <w:bCs/>
          <w:sz w:val="24"/>
          <w:szCs w:val="24"/>
        </w:rPr>
        <w:t>ПРЕДАВАНЕ И ПРИЕМАНЕ НА ИЗПЪЛНЕНИЕТО</w:t>
      </w:r>
    </w:p>
    <w:p w:rsidR="00C33C02" w:rsidRPr="003E7D68" w:rsidRDefault="00C33C02" w:rsidP="00225005">
      <w:pPr>
        <w:pStyle w:val="Default"/>
        <w:ind w:right="244" w:firstLine="709"/>
        <w:jc w:val="both"/>
        <w:rPr>
          <w:b/>
          <w:color w:val="auto"/>
        </w:rPr>
      </w:pPr>
      <w:r w:rsidRPr="003E7D68">
        <w:rPr>
          <w:b/>
          <w:color w:val="auto"/>
        </w:rPr>
        <w:t xml:space="preserve"> </w:t>
      </w:r>
    </w:p>
    <w:p w:rsidR="00503949" w:rsidRPr="00503949" w:rsidRDefault="00503949" w:rsidP="00225005">
      <w:pPr>
        <w:widowControl w:val="0"/>
        <w:spacing w:before="60" w:after="0" w:line="240" w:lineRule="auto"/>
        <w:ind w:right="244" w:firstLine="709"/>
        <w:jc w:val="both"/>
        <w:rPr>
          <w:rFonts w:ascii="Times New Roman" w:eastAsia="Times New Roman" w:hAnsi="Times New Roman"/>
          <w:sz w:val="24"/>
          <w:szCs w:val="24"/>
        </w:rPr>
      </w:pPr>
      <w:r w:rsidRPr="00503949">
        <w:rPr>
          <w:rFonts w:ascii="Times New Roman" w:eastAsia="Times New Roman" w:hAnsi="Times New Roman"/>
          <w:b/>
          <w:i/>
          <w:sz w:val="24"/>
          <w:szCs w:val="24"/>
        </w:rPr>
        <w:t xml:space="preserve">Чл. </w:t>
      </w:r>
      <w:r w:rsidR="00053148">
        <w:rPr>
          <w:rFonts w:ascii="Times New Roman" w:eastAsia="Times New Roman" w:hAnsi="Times New Roman"/>
          <w:b/>
          <w:i/>
          <w:sz w:val="24"/>
          <w:szCs w:val="24"/>
        </w:rPr>
        <w:t>31</w:t>
      </w:r>
      <w:r w:rsidRPr="00503949">
        <w:rPr>
          <w:rFonts w:ascii="Times New Roman" w:eastAsia="Times New Roman" w:hAnsi="Times New Roman"/>
          <w:b/>
          <w:i/>
          <w:sz w:val="24"/>
          <w:szCs w:val="24"/>
        </w:rPr>
        <w:t>.</w:t>
      </w:r>
      <w:r w:rsidRPr="00503949">
        <w:rPr>
          <w:rFonts w:ascii="Times New Roman" w:eastAsia="Times New Roman" w:hAnsi="Times New Roman"/>
          <w:b/>
          <w:sz w:val="24"/>
          <w:szCs w:val="24"/>
        </w:rPr>
        <w:t xml:space="preserve"> </w:t>
      </w:r>
      <w:r w:rsidRPr="00503949">
        <w:rPr>
          <w:rFonts w:ascii="Times New Roman" w:eastAsia="Times New Roman" w:hAnsi="Times New Roman"/>
          <w:sz w:val="24"/>
          <w:szCs w:val="20"/>
        </w:rPr>
        <w:t xml:space="preserve">Предаването на изпълнението на всяка отделно изпълнена услуга се документира с протокол за </w:t>
      </w:r>
      <w:r w:rsidRPr="00503949">
        <w:rPr>
          <w:rFonts w:ascii="Times New Roman" w:hAnsi="Times New Roman" w:cs="Times New Roman"/>
          <w:bCs/>
          <w:color w:val="000000"/>
          <w:sz w:val="24"/>
          <w:szCs w:val="24"/>
        </w:rPr>
        <w:t>издаване на самолетен билет</w:t>
      </w:r>
      <w:r w:rsidRPr="00503949">
        <w:rPr>
          <w:rFonts w:ascii="Times New Roman" w:eastAsia="Times New Roman" w:hAnsi="Times New Roman"/>
          <w:sz w:val="24"/>
          <w:szCs w:val="20"/>
        </w:rPr>
        <w:t xml:space="preserve"> </w:t>
      </w:r>
      <w:r w:rsidR="00053148">
        <w:rPr>
          <w:rFonts w:ascii="Times New Roman" w:eastAsia="Times New Roman" w:hAnsi="Times New Roman"/>
          <w:sz w:val="24"/>
          <w:szCs w:val="20"/>
        </w:rPr>
        <w:t>и медицинска застраховка</w:t>
      </w:r>
      <w:r w:rsidRPr="00503949">
        <w:rPr>
          <w:rFonts w:ascii="Times New Roman" w:eastAsia="Times New Roman" w:hAnsi="Times New Roman"/>
          <w:sz w:val="24"/>
          <w:szCs w:val="20"/>
        </w:rPr>
        <w:t xml:space="preserve">, който </w:t>
      </w:r>
      <w:r w:rsidR="00053148">
        <w:rPr>
          <w:rFonts w:ascii="Times New Roman" w:eastAsia="Times New Roman" w:hAnsi="Times New Roman"/>
          <w:sz w:val="24"/>
          <w:szCs w:val="20"/>
        </w:rPr>
        <w:t xml:space="preserve">протокол </w:t>
      </w:r>
      <w:r w:rsidRPr="00503949">
        <w:rPr>
          <w:rFonts w:ascii="Times New Roman" w:eastAsia="Times New Roman" w:hAnsi="Times New Roman"/>
          <w:sz w:val="24"/>
          <w:szCs w:val="20"/>
        </w:rPr>
        <w:t xml:space="preserve">се подписва от </w:t>
      </w:r>
      <w:r w:rsidRPr="00503949">
        <w:rPr>
          <w:rFonts w:ascii="Times New Roman" w:eastAsia="Times New Roman" w:hAnsi="Times New Roman"/>
          <w:sz w:val="24"/>
          <w:szCs w:val="24"/>
        </w:rPr>
        <w:t>представители на ВЪЗЛОЖИТЕЛЯ и ИЗПЪЛНИТЕЛЯ в два оригинални екземпляра – по един за всяка от Страните („</w:t>
      </w:r>
      <w:r w:rsidRPr="00503949">
        <w:rPr>
          <w:rFonts w:ascii="Times New Roman" w:eastAsia="Times New Roman" w:hAnsi="Times New Roman"/>
          <w:i/>
          <w:sz w:val="24"/>
          <w:szCs w:val="24"/>
        </w:rPr>
        <w:t>Приемо-предавателен протокол</w:t>
      </w:r>
      <w:r w:rsidRPr="00503949">
        <w:rPr>
          <w:rFonts w:ascii="Times New Roman" w:eastAsia="Times New Roman" w:hAnsi="Times New Roman"/>
          <w:sz w:val="24"/>
          <w:szCs w:val="24"/>
        </w:rPr>
        <w:t>“).</w:t>
      </w:r>
    </w:p>
    <w:p w:rsidR="00503949" w:rsidRPr="00503949" w:rsidRDefault="00503949" w:rsidP="00225005">
      <w:pPr>
        <w:widowControl w:val="0"/>
        <w:spacing w:before="60" w:after="0" w:line="240" w:lineRule="auto"/>
        <w:ind w:right="244" w:firstLine="709"/>
        <w:jc w:val="both"/>
        <w:rPr>
          <w:rFonts w:ascii="Times New Roman" w:eastAsia="Times New Roman" w:hAnsi="Times New Roman"/>
          <w:bCs/>
          <w:sz w:val="24"/>
          <w:szCs w:val="24"/>
        </w:rPr>
      </w:pPr>
      <w:r w:rsidRPr="00503949">
        <w:rPr>
          <w:rFonts w:ascii="Times New Roman" w:eastAsia="Times New Roman" w:hAnsi="Times New Roman"/>
          <w:b/>
          <w:i/>
          <w:sz w:val="24"/>
          <w:szCs w:val="24"/>
        </w:rPr>
        <w:t xml:space="preserve">Чл. </w:t>
      </w:r>
      <w:r w:rsidR="00053148">
        <w:rPr>
          <w:rFonts w:ascii="Times New Roman" w:eastAsia="Times New Roman" w:hAnsi="Times New Roman"/>
          <w:b/>
          <w:i/>
          <w:sz w:val="24"/>
          <w:szCs w:val="24"/>
        </w:rPr>
        <w:t>32</w:t>
      </w:r>
      <w:r w:rsidRPr="00503949">
        <w:rPr>
          <w:rFonts w:ascii="Times New Roman" w:eastAsia="Times New Roman" w:hAnsi="Times New Roman"/>
          <w:b/>
          <w:i/>
          <w:sz w:val="24"/>
          <w:szCs w:val="24"/>
        </w:rPr>
        <w:t>.</w:t>
      </w:r>
      <w:r w:rsidRPr="00503949">
        <w:rPr>
          <w:rFonts w:ascii="Times New Roman" w:eastAsia="Times New Roman" w:hAnsi="Times New Roman"/>
          <w:b/>
          <w:sz w:val="24"/>
          <w:szCs w:val="24"/>
        </w:rPr>
        <w:t xml:space="preserve"> </w:t>
      </w:r>
      <w:r w:rsidRPr="00503949">
        <w:rPr>
          <w:rFonts w:ascii="Times New Roman" w:eastAsia="Times New Roman" w:hAnsi="Times New Roman"/>
          <w:sz w:val="24"/>
          <w:szCs w:val="24"/>
        </w:rPr>
        <w:t>(1) ВЪЗЛОЖИТЕЛЯТ има право:</w:t>
      </w:r>
      <w:bookmarkStart w:id="5" w:name="_DV_M64"/>
      <w:bookmarkEnd w:id="5"/>
    </w:p>
    <w:p w:rsidR="00503949" w:rsidRPr="00503949" w:rsidRDefault="00503949" w:rsidP="00225005">
      <w:pPr>
        <w:widowControl w:val="0"/>
        <w:spacing w:before="60" w:after="0" w:line="240" w:lineRule="auto"/>
        <w:ind w:right="244" w:firstLine="709"/>
        <w:jc w:val="both"/>
        <w:rPr>
          <w:rFonts w:ascii="Times New Roman" w:eastAsia="Times New Roman" w:hAnsi="Times New Roman"/>
          <w:bCs/>
          <w:sz w:val="24"/>
          <w:szCs w:val="20"/>
        </w:rPr>
      </w:pPr>
      <w:r w:rsidRPr="00503949">
        <w:rPr>
          <w:rFonts w:ascii="Times New Roman" w:eastAsia="Times New Roman" w:hAnsi="Times New Roman"/>
          <w:sz w:val="24"/>
          <w:szCs w:val="24"/>
        </w:rPr>
        <w:t>1. да приеме изп</w:t>
      </w:r>
      <w:r w:rsidRPr="00503949">
        <w:rPr>
          <w:rFonts w:ascii="Times New Roman" w:eastAsia="Times New Roman" w:hAnsi="Times New Roman"/>
          <w:sz w:val="24"/>
          <w:szCs w:val="20"/>
        </w:rPr>
        <w:t>ълнението, когато отговаря на договореното;</w:t>
      </w:r>
      <w:bookmarkStart w:id="6" w:name="_DV_M65"/>
      <w:bookmarkEnd w:id="6"/>
    </w:p>
    <w:p w:rsidR="00503949" w:rsidRPr="00503949" w:rsidRDefault="00503949" w:rsidP="00225005">
      <w:pPr>
        <w:widowControl w:val="0"/>
        <w:spacing w:before="60" w:after="0" w:line="240" w:lineRule="auto"/>
        <w:ind w:right="244" w:firstLine="709"/>
        <w:jc w:val="both"/>
        <w:rPr>
          <w:rFonts w:ascii="Times New Roman" w:eastAsia="Times New Roman" w:hAnsi="Times New Roman"/>
          <w:bCs/>
          <w:sz w:val="24"/>
          <w:szCs w:val="20"/>
        </w:rPr>
      </w:pPr>
      <w:r w:rsidRPr="00503949">
        <w:rPr>
          <w:rFonts w:ascii="Times New Roman" w:eastAsia="Times New Roman" w:hAnsi="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03949" w:rsidRPr="00503949" w:rsidRDefault="00503949" w:rsidP="00225005">
      <w:pPr>
        <w:widowControl w:val="0"/>
        <w:spacing w:before="60" w:after="0" w:line="240" w:lineRule="auto"/>
        <w:ind w:right="244" w:firstLine="709"/>
        <w:jc w:val="both"/>
        <w:rPr>
          <w:rFonts w:ascii="Times New Roman" w:eastAsia="Times New Roman" w:hAnsi="Times New Roman"/>
          <w:bCs/>
          <w:sz w:val="24"/>
          <w:szCs w:val="20"/>
        </w:rPr>
      </w:pPr>
      <w:r w:rsidRPr="00503949">
        <w:rPr>
          <w:rFonts w:ascii="Times New Roman" w:eastAsia="Times New Roman" w:hAnsi="Times New Roman"/>
          <w:sz w:val="24"/>
          <w:szCs w:val="20"/>
        </w:rPr>
        <w:t xml:space="preserve">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w:t>
      </w:r>
      <w:r w:rsidRPr="00503949">
        <w:rPr>
          <w:rFonts w:ascii="Times New Roman" w:eastAsia="Times New Roman" w:hAnsi="Times New Roman"/>
          <w:sz w:val="24"/>
          <w:szCs w:val="20"/>
        </w:rPr>
        <w:lastRenderedPageBreak/>
        <w:t>отстранени в рамките на срока за изпълнение по договора и резултатът от изпълнението става безполезен за ВЪЗЛОЖИТЕЛЯ.</w:t>
      </w:r>
    </w:p>
    <w:p w:rsidR="00503949" w:rsidRPr="00225005" w:rsidRDefault="00503949" w:rsidP="00225005">
      <w:pPr>
        <w:spacing w:before="60" w:after="0" w:line="240" w:lineRule="auto"/>
        <w:ind w:right="244" w:firstLine="709"/>
        <w:jc w:val="both"/>
        <w:rPr>
          <w:rFonts w:ascii="Times New Roman" w:hAnsi="Times New Roman" w:cs="Times New Roman"/>
          <w:b/>
          <w:sz w:val="24"/>
          <w:szCs w:val="24"/>
        </w:rPr>
      </w:pPr>
      <w:r w:rsidRPr="00503949">
        <w:rPr>
          <w:rFonts w:ascii="Times New Roman" w:eastAsia="Times New Roman" w:hAnsi="Times New Roman"/>
          <w:sz w:val="24"/>
          <w:szCs w:val="20"/>
        </w:rPr>
        <w:t xml:space="preserve">(2) Окончателното приемане на изпълнението на </w:t>
      </w:r>
      <w:r w:rsidR="00225005">
        <w:rPr>
          <w:rFonts w:ascii="Times New Roman" w:eastAsia="Times New Roman" w:hAnsi="Times New Roman"/>
          <w:sz w:val="24"/>
          <w:szCs w:val="20"/>
        </w:rPr>
        <w:t>у</w:t>
      </w:r>
      <w:r w:rsidRPr="00503949">
        <w:rPr>
          <w:rFonts w:ascii="Times New Roman" w:eastAsia="Times New Roman" w:hAnsi="Times New Roman"/>
          <w:sz w:val="24"/>
          <w:szCs w:val="20"/>
        </w:rPr>
        <w:t xml:space="preserve">слугите по този </w:t>
      </w:r>
      <w:r w:rsidR="00225005">
        <w:rPr>
          <w:rFonts w:ascii="Times New Roman" w:eastAsia="Times New Roman" w:hAnsi="Times New Roman"/>
          <w:sz w:val="24"/>
          <w:szCs w:val="20"/>
        </w:rPr>
        <w:t>д</w:t>
      </w:r>
      <w:r w:rsidRPr="00503949">
        <w:rPr>
          <w:rFonts w:ascii="Times New Roman" w:eastAsia="Times New Roman" w:hAnsi="Times New Roman"/>
          <w:sz w:val="24"/>
          <w:szCs w:val="20"/>
        </w:rPr>
        <w:t>оговор се извършва с подписване на окончателен Приемо-предавателен протокол, подписан от Страните в срок до 5</w:t>
      </w:r>
      <w:r w:rsidRPr="00503949">
        <w:rPr>
          <w:rFonts w:ascii="Times New Roman" w:eastAsia="Times New Roman" w:hAnsi="Times New Roman"/>
          <w:spacing w:val="1"/>
          <w:sz w:val="24"/>
          <w:szCs w:val="24"/>
        </w:rPr>
        <w:t xml:space="preserve"> (пет) дни след изтичането на срока на изпълнение по чл. 5. </w:t>
      </w:r>
      <w:r w:rsidRPr="00503949">
        <w:rPr>
          <w:rFonts w:ascii="Times New Roman" w:eastAsia="Times New Roman" w:hAnsi="Times New Roman"/>
          <w:sz w:val="24"/>
          <w:szCs w:val="20"/>
        </w:rPr>
        <w:t xml:space="preserve">В </w:t>
      </w:r>
      <w:r w:rsidRPr="00225005">
        <w:rPr>
          <w:rFonts w:ascii="Times New Roman" w:eastAsia="Times New Roman" w:hAnsi="Times New Roman"/>
          <w:sz w:val="24"/>
          <w:szCs w:val="20"/>
        </w:rPr>
        <w:t>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rsidR="00503949" w:rsidRPr="00225005" w:rsidRDefault="00503949" w:rsidP="00225005">
      <w:pPr>
        <w:spacing w:after="0" w:line="240" w:lineRule="auto"/>
        <w:ind w:right="244"/>
        <w:jc w:val="center"/>
        <w:rPr>
          <w:rFonts w:ascii="Times New Roman" w:hAnsi="Times New Roman" w:cs="Times New Roman"/>
          <w:b/>
          <w:sz w:val="24"/>
          <w:szCs w:val="24"/>
        </w:rPr>
      </w:pPr>
    </w:p>
    <w:bookmarkEnd w:id="0"/>
    <w:p w:rsidR="00225005" w:rsidRPr="00225005" w:rsidRDefault="00225005" w:rsidP="00225005">
      <w:pPr>
        <w:widowControl w:val="0"/>
        <w:spacing w:after="0" w:line="240" w:lineRule="auto"/>
        <w:ind w:right="244"/>
        <w:jc w:val="center"/>
        <w:outlineLvl w:val="1"/>
        <w:rPr>
          <w:rFonts w:ascii="Times New Roman" w:eastAsia="Times New Roman" w:hAnsi="Times New Roman"/>
          <w:b/>
          <w:bCs/>
          <w:sz w:val="24"/>
          <w:szCs w:val="26"/>
        </w:rPr>
      </w:pPr>
      <w:r w:rsidRPr="00225005">
        <w:rPr>
          <w:rFonts w:ascii="Times New Roman" w:eastAsia="Times New Roman" w:hAnsi="Times New Roman"/>
          <w:b/>
          <w:bCs/>
          <w:sz w:val="24"/>
          <w:szCs w:val="26"/>
        </w:rPr>
        <w:t>VII. САНКЦИИ ПРИ НЕИЗПЪЛНЕНИЕ</w:t>
      </w:r>
    </w:p>
    <w:p w:rsidR="00225005" w:rsidRPr="00225005" w:rsidRDefault="00225005" w:rsidP="00225005">
      <w:pPr>
        <w:spacing w:after="0" w:line="240" w:lineRule="auto"/>
        <w:ind w:right="244"/>
        <w:jc w:val="center"/>
        <w:rPr>
          <w:rFonts w:ascii="Times New Roman" w:hAnsi="Times New Roman" w:cs="Times New Roman"/>
          <w:b/>
          <w:sz w:val="24"/>
          <w:szCs w:val="24"/>
          <w:lang w:val="en-US"/>
        </w:rPr>
      </w:pPr>
    </w:p>
    <w:p w:rsidR="00225005" w:rsidRPr="00225005" w:rsidRDefault="00225005" w:rsidP="00225005">
      <w:pPr>
        <w:pStyle w:val="Default"/>
        <w:spacing w:before="60"/>
        <w:ind w:right="244" w:firstLine="709"/>
        <w:jc w:val="both"/>
        <w:rPr>
          <w:rFonts w:eastAsia="Times New Roman"/>
          <w:color w:val="auto"/>
        </w:rPr>
      </w:pPr>
      <w:r w:rsidRPr="00225005">
        <w:rPr>
          <w:b/>
          <w:bCs/>
          <w:i/>
          <w:color w:val="auto"/>
        </w:rPr>
        <w:t>Чл.33.</w:t>
      </w:r>
      <w:r w:rsidRPr="00225005">
        <w:rPr>
          <w:b/>
          <w:bCs/>
          <w:color w:val="auto"/>
        </w:rPr>
        <w:t xml:space="preserve"> </w:t>
      </w:r>
      <w:r w:rsidRPr="00225005">
        <w:rPr>
          <w:rFonts w:eastAsia="Times New Roman"/>
          <w:color w:val="auto"/>
        </w:rPr>
        <w:t>При просрочване изпълнението на задълженията си по този договор, неизправната страна дължи на изправната неустойка в размер на 1 % (едно на сто) от цената на съответно подлежащата на изпълнение услуга за всеки ден забава, но не повече от 20 % (двадесет на сто) от стойността на конкретно възложената услуга.</w:t>
      </w:r>
    </w:p>
    <w:p w:rsidR="00225005" w:rsidRPr="00AC33A7" w:rsidRDefault="00225005" w:rsidP="00225005">
      <w:pPr>
        <w:pStyle w:val="Default"/>
        <w:spacing w:before="60"/>
        <w:ind w:right="244" w:firstLine="709"/>
        <w:jc w:val="both"/>
        <w:rPr>
          <w:rFonts w:eastAsia="Times New Roman"/>
          <w:color w:val="auto"/>
        </w:rPr>
      </w:pPr>
      <w:r w:rsidRPr="00225005">
        <w:rPr>
          <w:rFonts w:eastAsia="Times New Roman"/>
          <w:b/>
          <w:i/>
          <w:color w:val="auto"/>
          <w:szCs w:val="20"/>
        </w:rPr>
        <w:t>Чл.3</w:t>
      </w:r>
      <w:r w:rsidR="00AC33A7">
        <w:rPr>
          <w:rFonts w:eastAsia="Times New Roman"/>
          <w:b/>
          <w:i/>
          <w:color w:val="auto"/>
          <w:szCs w:val="20"/>
        </w:rPr>
        <w:t>4</w:t>
      </w:r>
      <w:r w:rsidRPr="00225005">
        <w:rPr>
          <w:rFonts w:eastAsia="Times New Roman"/>
          <w:b/>
          <w:i/>
          <w:color w:val="auto"/>
          <w:szCs w:val="20"/>
        </w:rPr>
        <w:t>.</w:t>
      </w:r>
      <w:r w:rsidRPr="00225005">
        <w:rPr>
          <w:rFonts w:eastAsia="Times New Roman"/>
          <w:b/>
          <w:color w:val="auto"/>
          <w:szCs w:val="20"/>
        </w:rPr>
        <w:t xml:space="preserve"> </w:t>
      </w:r>
      <w:r w:rsidR="00AC33A7" w:rsidRPr="00AC33A7">
        <w:rPr>
          <w:rFonts w:eastAsia="Times New Roman"/>
          <w:color w:val="auto"/>
          <w:szCs w:val="20"/>
        </w:rPr>
        <w:t>(1)</w:t>
      </w:r>
      <w:r w:rsidR="00AC33A7">
        <w:rPr>
          <w:rFonts w:eastAsia="Times New Roman"/>
          <w:b/>
          <w:color w:val="auto"/>
          <w:szCs w:val="20"/>
        </w:rPr>
        <w:t xml:space="preserve"> </w:t>
      </w:r>
      <w:r w:rsidRPr="00225005">
        <w:rPr>
          <w:rFonts w:eastAsia="Times New Roman"/>
          <w:color w:val="auto"/>
        </w:rPr>
        <w:t xml:space="preserve">При констатирано лошо или друго неточно или частично изпълнение на отделна заявка за осигуряване на самолетни билети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w:t>
      </w:r>
      <w:r w:rsidR="00AC33A7">
        <w:rPr>
          <w:rFonts w:eastAsia="Times New Roman"/>
          <w:color w:val="auto"/>
        </w:rPr>
        <w:t>услуга</w:t>
      </w:r>
      <w:r w:rsidRPr="00225005">
        <w:rPr>
          <w:rFonts w:eastAsia="Times New Roman"/>
          <w:color w:val="auto"/>
        </w:rPr>
        <w:t xml:space="preserve">, без да дължи </w:t>
      </w:r>
      <w:r w:rsidRPr="00AC33A7">
        <w:rPr>
          <w:rFonts w:eastAsia="Times New Roman"/>
          <w:color w:val="auto"/>
        </w:rPr>
        <w:t xml:space="preserve">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AC33A7" w:rsidRPr="00AC33A7" w:rsidRDefault="00AC33A7" w:rsidP="00AC33A7">
      <w:pPr>
        <w:pStyle w:val="Default"/>
        <w:spacing w:before="60"/>
        <w:ind w:right="244" w:firstLine="709"/>
        <w:jc w:val="both"/>
        <w:rPr>
          <w:color w:val="auto"/>
        </w:rPr>
      </w:pPr>
      <w:r w:rsidRPr="00AC33A7">
        <w:rPr>
          <w:bCs/>
          <w:color w:val="auto"/>
        </w:rPr>
        <w:t xml:space="preserve">(2) </w:t>
      </w:r>
      <w:r w:rsidRPr="00AC33A7">
        <w:rPr>
          <w:color w:val="auto"/>
        </w:rPr>
        <w:t xml:space="preserve">Ако необходимостта от доставката на </w:t>
      </w:r>
      <w:r>
        <w:rPr>
          <w:color w:val="auto"/>
        </w:rPr>
        <w:t xml:space="preserve">конкретно заявени </w:t>
      </w:r>
      <w:r w:rsidRPr="00AC33A7">
        <w:rPr>
          <w:color w:val="auto"/>
        </w:rPr>
        <w:t xml:space="preserve">самолетни билети е отпаднала вследствие на забава на ИЗПЪЛНИТЕЛЯ, същият дължи неустойка в размер 25% от стойността на билетите за съответната дестинация. </w:t>
      </w:r>
    </w:p>
    <w:p w:rsidR="00AC33A7" w:rsidRPr="00AC33A7" w:rsidRDefault="00AC33A7" w:rsidP="00AC33A7">
      <w:pPr>
        <w:pStyle w:val="Default"/>
        <w:spacing w:before="60"/>
        <w:ind w:right="244" w:firstLine="709"/>
        <w:jc w:val="both"/>
        <w:rPr>
          <w:color w:val="auto"/>
        </w:rPr>
      </w:pPr>
      <w:r w:rsidRPr="00AC33A7">
        <w:rPr>
          <w:bCs/>
          <w:color w:val="auto"/>
        </w:rPr>
        <w:t xml:space="preserve"> (3) </w:t>
      </w:r>
      <w:r w:rsidRPr="00AC33A7">
        <w:rPr>
          <w:color w:val="auto"/>
        </w:rPr>
        <w:t>При неизпълнение на приетата заявка</w:t>
      </w:r>
      <w:r w:rsidR="00E13076">
        <w:rPr>
          <w:color w:val="auto"/>
        </w:rPr>
        <w:t>,</w:t>
      </w:r>
      <w:r w:rsidRPr="00AC33A7">
        <w:rPr>
          <w:color w:val="auto"/>
        </w:rPr>
        <w:t xml:space="preserve"> ИЗПЪЛНИТЕЛЯТ дължи неустойка в размер на 20 % от стойността на билетите за съответната дестинация. </w:t>
      </w:r>
    </w:p>
    <w:p w:rsidR="00AC33A7" w:rsidRPr="00AC33A7" w:rsidRDefault="00AC33A7" w:rsidP="00AC33A7">
      <w:pPr>
        <w:pStyle w:val="Default"/>
        <w:spacing w:before="60"/>
        <w:ind w:right="244" w:firstLine="709"/>
        <w:jc w:val="both"/>
        <w:rPr>
          <w:color w:val="auto"/>
        </w:rPr>
      </w:pPr>
      <w:r w:rsidRPr="00AC33A7">
        <w:rPr>
          <w:color w:val="auto"/>
        </w:rPr>
        <w:t>(4) ВЪЗЛОЖИТЕЛЯТ уведомява писмено ИЗПЪЛНИТЕЛЯ за стойността на начислената неустойка и определя срок, в който съответната сума да бъде внесена по посочена от него сметка;</w:t>
      </w:r>
    </w:p>
    <w:p w:rsidR="00AC33A7" w:rsidRPr="00AC33A7" w:rsidRDefault="00AC33A7" w:rsidP="00AC33A7">
      <w:pPr>
        <w:pStyle w:val="Default"/>
        <w:spacing w:before="60"/>
        <w:ind w:right="244" w:firstLine="709"/>
        <w:jc w:val="both"/>
        <w:rPr>
          <w:color w:val="auto"/>
        </w:rPr>
      </w:pPr>
      <w:r w:rsidRPr="00AC33A7">
        <w:rPr>
          <w:color w:val="auto"/>
        </w:rPr>
        <w:t>(5) В случай, че ИЗПЪЛНИТЕЛЯТ не заплати съответната стойност на начислената неустойка, ВЪЗЛОЖИТЕЛЯТ има право да прихване частично или цялостно дължимата от ИЗПЪЛНИТЕЛЯ неустойка от представената гаранция за изпълнение на договора, или от сумата за плащане;</w:t>
      </w:r>
    </w:p>
    <w:p w:rsidR="00AC33A7" w:rsidRPr="00AC33A7" w:rsidRDefault="00AC33A7" w:rsidP="00AC33A7">
      <w:pPr>
        <w:pStyle w:val="Default"/>
        <w:spacing w:before="60"/>
        <w:ind w:right="244" w:firstLine="709"/>
        <w:jc w:val="both"/>
        <w:rPr>
          <w:color w:val="auto"/>
        </w:rPr>
      </w:pPr>
      <w:r w:rsidRPr="00AC33A7">
        <w:rPr>
          <w:color w:val="auto"/>
        </w:rPr>
        <w:t>(6) В случаите, при ко</w:t>
      </w:r>
      <w:r w:rsidR="00E13076">
        <w:rPr>
          <w:color w:val="auto"/>
        </w:rPr>
        <w:t>и</w:t>
      </w:r>
      <w:r w:rsidRPr="00AC33A7">
        <w:rPr>
          <w:color w:val="auto"/>
        </w:rPr>
        <w:t>то гаранцията за изпълнение не покрива размера на неустойките, ВЪЗЛОЖИТЕЛЯТ намалява стойността на сумата за плащане, дължима на ИЗПЪЛНИТЕЛЯ със стойността на разликата.</w:t>
      </w:r>
    </w:p>
    <w:p w:rsidR="00225005" w:rsidRPr="00AC33A7" w:rsidRDefault="00225005" w:rsidP="00AC33A7">
      <w:pPr>
        <w:pStyle w:val="Default"/>
        <w:spacing w:before="60"/>
        <w:ind w:right="244" w:firstLine="709"/>
        <w:jc w:val="both"/>
        <w:rPr>
          <w:rFonts w:eastAsia="Times New Roman"/>
          <w:color w:val="auto"/>
        </w:rPr>
      </w:pPr>
      <w:r w:rsidRPr="00AC33A7">
        <w:rPr>
          <w:rFonts w:eastAsia="Times New Roman"/>
          <w:b/>
          <w:i/>
          <w:color w:val="auto"/>
          <w:szCs w:val="20"/>
        </w:rPr>
        <w:t>Чл.3</w:t>
      </w:r>
      <w:r w:rsidR="00AC33A7" w:rsidRPr="00AC33A7">
        <w:rPr>
          <w:rFonts w:eastAsia="Times New Roman"/>
          <w:b/>
          <w:i/>
          <w:color w:val="auto"/>
          <w:szCs w:val="20"/>
        </w:rPr>
        <w:t>5</w:t>
      </w:r>
      <w:r w:rsidRPr="00AC33A7">
        <w:rPr>
          <w:rFonts w:eastAsia="Times New Roman"/>
          <w:b/>
          <w:i/>
          <w:color w:val="auto"/>
          <w:szCs w:val="20"/>
        </w:rPr>
        <w:t>.</w:t>
      </w:r>
      <w:r w:rsidRPr="00AC33A7">
        <w:rPr>
          <w:rFonts w:eastAsia="Times New Roman"/>
          <w:b/>
          <w:color w:val="auto"/>
          <w:szCs w:val="20"/>
        </w:rPr>
        <w:t xml:space="preserve"> </w:t>
      </w:r>
      <w:r w:rsidRPr="00AC33A7">
        <w:rPr>
          <w:rFonts w:eastAsia="Times New Roman"/>
          <w:color w:val="auto"/>
        </w:rPr>
        <w:t>При разваляне на Договора поради виновно неизпълнение на някоя от Страните, виновната Страна дължи неустойка в размер на 25 % (двадесет и пет на сто) от стойността на договора</w:t>
      </w:r>
      <w:r w:rsidR="00E13076">
        <w:rPr>
          <w:rFonts w:eastAsia="Times New Roman"/>
          <w:color w:val="auto"/>
        </w:rPr>
        <w:t xml:space="preserve"> по чл. 8, ал. 1</w:t>
      </w:r>
      <w:r w:rsidRPr="00AC33A7">
        <w:rPr>
          <w:rFonts w:eastAsia="Times New Roman"/>
          <w:color w:val="auto"/>
        </w:rPr>
        <w:t>.</w:t>
      </w:r>
    </w:p>
    <w:p w:rsidR="00225005" w:rsidRPr="00AC33A7" w:rsidRDefault="00225005" w:rsidP="00AC33A7">
      <w:pPr>
        <w:pStyle w:val="Default"/>
        <w:spacing w:before="60"/>
        <w:ind w:right="244" w:firstLine="709"/>
        <w:jc w:val="both"/>
        <w:rPr>
          <w:rFonts w:eastAsia="Times New Roman"/>
          <w:color w:val="auto"/>
          <w:szCs w:val="20"/>
        </w:rPr>
      </w:pPr>
      <w:r w:rsidRPr="00AC33A7">
        <w:rPr>
          <w:rFonts w:eastAsia="Times New Roman"/>
          <w:b/>
          <w:i/>
          <w:color w:val="auto"/>
          <w:szCs w:val="20"/>
        </w:rPr>
        <w:t>Чл.3</w:t>
      </w:r>
      <w:r w:rsidR="00AC33A7" w:rsidRPr="00AC33A7">
        <w:rPr>
          <w:rFonts w:eastAsia="Times New Roman"/>
          <w:b/>
          <w:i/>
          <w:color w:val="auto"/>
          <w:szCs w:val="20"/>
        </w:rPr>
        <w:t>6</w:t>
      </w:r>
      <w:r w:rsidRPr="00AC33A7">
        <w:rPr>
          <w:rFonts w:eastAsia="Times New Roman"/>
          <w:b/>
          <w:i/>
          <w:color w:val="auto"/>
          <w:szCs w:val="20"/>
        </w:rPr>
        <w:t>.</w:t>
      </w:r>
      <w:r w:rsidRPr="00AC33A7">
        <w:rPr>
          <w:rFonts w:eastAsia="Times New Roman"/>
          <w:b/>
          <w:color w:val="auto"/>
          <w:szCs w:val="20"/>
        </w:rPr>
        <w:t xml:space="preserve"> </w:t>
      </w:r>
      <w:r w:rsidRPr="00AC33A7">
        <w:rPr>
          <w:rFonts w:eastAsia="Times New Roman"/>
          <w:color w:val="auto"/>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25005" w:rsidRPr="00C92DE1" w:rsidRDefault="00225005" w:rsidP="00AC33A7">
      <w:pPr>
        <w:pStyle w:val="Default"/>
        <w:ind w:right="244"/>
        <w:jc w:val="both"/>
        <w:rPr>
          <w:b/>
          <w:bCs/>
          <w:color w:val="auto"/>
        </w:rPr>
      </w:pPr>
    </w:p>
    <w:p w:rsidR="00AC33A7" w:rsidRPr="00C92DE1" w:rsidRDefault="00AC33A7" w:rsidP="00AC33A7">
      <w:pPr>
        <w:widowControl w:val="0"/>
        <w:spacing w:after="0" w:line="240" w:lineRule="auto"/>
        <w:ind w:right="244"/>
        <w:jc w:val="center"/>
        <w:outlineLvl w:val="1"/>
        <w:rPr>
          <w:rFonts w:ascii="Times New Roman" w:eastAsia="Times New Roman" w:hAnsi="Times New Roman"/>
          <w:b/>
          <w:bCs/>
          <w:sz w:val="24"/>
          <w:szCs w:val="26"/>
        </w:rPr>
      </w:pPr>
      <w:r w:rsidRPr="00C92DE1">
        <w:rPr>
          <w:rFonts w:ascii="Times New Roman" w:eastAsia="Times New Roman" w:hAnsi="Times New Roman"/>
          <w:b/>
          <w:bCs/>
          <w:sz w:val="24"/>
          <w:szCs w:val="26"/>
        </w:rPr>
        <w:t>VIII. ПРЕКРАТЯВАНЕ НА ДОГОВОРА</w:t>
      </w:r>
    </w:p>
    <w:p w:rsidR="00AC33A7" w:rsidRPr="00C92DE1" w:rsidRDefault="00AC33A7" w:rsidP="00AC33A7">
      <w:pPr>
        <w:widowControl w:val="0"/>
        <w:spacing w:after="0" w:line="240" w:lineRule="auto"/>
        <w:ind w:right="244"/>
        <w:jc w:val="center"/>
        <w:outlineLvl w:val="1"/>
        <w:rPr>
          <w:rFonts w:ascii="Times New Roman" w:eastAsia="Times New Roman" w:hAnsi="Times New Roman"/>
          <w:b/>
          <w:bCs/>
          <w:sz w:val="24"/>
          <w:szCs w:val="26"/>
        </w:rPr>
      </w:pPr>
    </w:p>
    <w:p w:rsidR="00AC33A7" w:rsidRPr="00C92DE1" w:rsidRDefault="00AC33A7" w:rsidP="00AC33A7">
      <w:pPr>
        <w:widowControl w:val="0"/>
        <w:autoSpaceDE w:val="0"/>
        <w:autoSpaceDN w:val="0"/>
        <w:spacing w:before="60" w:after="0" w:line="240" w:lineRule="auto"/>
        <w:ind w:right="244" w:firstLine="709"/>
        <w:jc w:val="both"/>
        <w:rPr>
          <w:rFonts w:ascii="Times New Roman" w:eastAsia="Times New Roman" w:hAnsi="Times New Roman"/>
          <w:sz w:val="24"/>
          <w:szCs w:val="24"/>
        </w:rPr>
      </w:pPr>
      <w:r w:rsidRPr="00C92DE1">
        <w:rPr>
          <w:rFonts w:ascii="Times New Roman" w:eastAsia="Times New Roman" w:hAnsi="Times New Roman"/>
          <w:b/>
          <w:i/>
          <w:sz w:val="24"/>
          <w:szCs w:val="24"/>
        </w:rPr>
        <w:t>Чл.37</w:t>
      </w:r>
      <w:r w:rsidRPr="00C92DE1">
        <w:rPr>
          <w:rFonts w:ascii="Times New Roman" w:eastAsia="Times New Roman" w:hAnsi="Times New Roman"/>
          <w:b/>
          <w:sz w:val="24"/>
          <w:szCs w:val="24"/>
        </w:rPr>
        <w:t>.</w:t>
      </w:r>
      <w:r w:rsidRPr="00C92DE1">
        <w:rPr>
          <w:rFonts w:ascii="Times New Roman" w:eastAsia="Times New Roman" w:hAnsi="Times New Roman"/>
          <w:sz w:val="24"/>
          <w:szCs w:val="24"/>
        </w:rPr>
        <w:t xml:space="preserve"> (1) Настоящият договор се прекратява:</w:t>
      </w:r>
    </w:p>
    <w:p w:rsidR="00AC33A7" w:rsidRPr="00C92DE1" w:rsidRDefault="00AC33A7" w:rsidP="00AC33A7">
      <w:pPr>
        <w:widowControl w:val="0"/>
        <w:autoSpaceDE w:val="0"/>
        <w:autoSpaceDN w:val="0"/>
        <w:spacing w:before="60" w:after="0" w:line="240" w:lineRule="auto"/>
        <w:ind w:right="244" w:firstLine="709"/>
        <w:jc w:val="both"/>
        <w:rPr>
          <w:rFonts w:ascii="Times New Roman" w:eastAsia="Times New Roman" w:hAnsi="Times New Roman"/>
          <w:sz w:val="24"/>
          <w:szCs w:val="24"/>
        </w:rPr>
      </w:pPr>
      <w:r w:rsidRPr="00C92DE1">
        <w:rPr>
          <w:rFonts w:ascii="Times New Roman" w:eastAsia="Times New Roman" w:hAnsi="Times New Roman"/>
          <w:sz w:val="24"/>
          <w:szCs w:val="24"/>
        </w:rPr>
        <w:t xml:space="preserve">1. с изтичане на срока на договора, или настъпване на прекратителното условие по </w:t>
      </w:r>
      <w:r w:rsidR="0042793A">
        <w:rPr>
          <w:rFonts w:ascii="Times New Roman" w:eastAsia="Times New Roman" w:hAnsi="Times New Roman"/>
          <w:sz w:val="24"/>
          <w:szCs w:val="24"/>
        </w:rPr>
        <w:t xml:space="preserve">чл. 5 </w:t>
      </w:r>
      <w:r w:rsidRPr="00C92DE1">
        <w:rPr>
          <w:rFonts w:ascii="Times New Roman" w:eastAsia="Times New Roman" w:hAnsi="Times New Roman"/>
          <w:sz w:val="24"/>
          <w:szCs w:val="24"/>
        </w:rPr>
        <w:t>(достигане на максимално допустимата стойност на договора);</w:t>
      </w:r>
    </w:p>
    <w:p w:rsidR="00AC33A7" w:rsidRPr="00C92DE1" w:rsidRDefault="00AC33A7" w:rsidP="00DC1D25">
      <w:pPr>
        <w:widowControl w:val="0"/>
        <w:autoSpaceDE w:val="0"/>
        <w:autoSpaceDN w:val="0"/>
        <w:spacing w:before="60" w:after="0" w:line="240" w:lineRule="auto"/>
        <w:ind w:right="244" w:firstLine="709"/>
        <w:jc w:val="both"/>
        <w:rPr>
          <w:rFonts w:ascii="Times New Roman" w:eastAsia="Times New Roman" w:hAnsi="Times New Roman"/>
          <w:sz w:val="24"/>
          <w:szCs w:val="24"/>
        </w:rPr>
      </w:pPr>
      <w:r w:rsidRPr="00C92DE1">
        <w:rPr>
          <w:rFonts w:ascii="Times New Roman" w:eastAsia="Times New Roman" w:hAnsi="Times New Roman"/>
          <w:sz w:val="24"/>
          <w:szCs w:val="24"/>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AC33A7" w:rsidRPr="00C92DE1" w:rsidRDefault="00AC33A7" w:rsidP="00DC1D25">
      <w:pPr>
        <w:widowControl w:val="0"/>
        <w:autoSpaceDE w:val="0"/>
        <w:autoSpaceDN w:val="0"/>
        <w:spacing w:before="60" w:after="0" w:line="240" w:lineRule="auto"/>
        <w:ind w:right="244" w:firstLine="709"/>
        <w:jc w:val="both"/>
        <w:rPr>
          <w:rFonts w:ascii="Times New Roman" w:eastAsia="Times New Roman" w:hAnsi="Times New Roman"/>
          <w:sz w:val="24"/>
          <w:szCs w:val="24"/>
        </w:rPr>
      </w:pPr>
      <w:r w:rsidRPr="00C92DE1">
        <w:rPr>
          <w:rFonts w:ascii="Times New Roman" w:eastAsia="Times New Roman" w:hAnsi="Times New Roman"/>
          <w:sz w:val="24"/>
          <w:szCs w:val="24"/>
        </w:rPr>
        <w:lastRenderedPageBreak/>
        <w:t xml:space="preserve">3. при прекратяване на юридическо лице – Страна по </w:t>
      </w:r>
      <w:r w:rsidR="00B3553B">
        <w:rPr>
          <w:rFonts w:ascii="Times New Roman" w:eastAsia="Times New Roman" w:hAnsi="Times New Roman"/>
          <w:sz w:val="24"/>
          <w:szCs w:val="24"/>
        </w:rPr>
        <w:t>д</w:t>
      </w:r>
      <w:r w:rsidRPr="00C92DE1">
        <w:rPr>
          <w:rFonts w:ascii="Times New Roman" w:eastAsia="Times New Roman" w:hAnsi="Times New Roman"/>
          <w:sz w:val="24"/>
          <w:szCs w:val="24"/>
        </w:rPr>
        <w:t>оговора без правоприемство,</w:t>
      </w:r>
      <w:r w:rsidRPr="00C92DE1">
        <w:t xml:space="preserve"> </w:t>
      </w:r>
      <w:r w:rsidRPr="00C92DE1">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AC33A7" w:rsidRPr="00C92DE1" w:rsidRDefault="00AC33A7" w:rsidP="00DC1D25">
      <w:pPr>
        <w:widowControl w:val="0"/>
        <w:autoSpaceDE w:val="0"/>
        <w:autoSpaceDN w:val="0"/>
        <w:spacing w:before="60" w:after="0" w:line="240" w:lineRule="auto"/>
        <w:ind w:right="244" w:firstLine="709"/>
        <w:jc w:val="both"/>
        <w:rPr>
          <w:rFonts w:ascii="Times New Roman" w:eastAsia="Times New Roman" w:hAnsi="Times New Roman"/>
          <w:sz w:val="24"/>
          <w:szCs w:val="24"/>
        </w:rPr>
      </w:pPr>
      <w:r w:rsidRPr="00C92DE1">
        <w:rPr>
          <w:rFonts w:ascii="Times New Roman" w:eastAsia="Times New Roman" w:hAnsi="Times New Roman"/>
          <w:sz w:val="24"/>
          <w:szCs w:val="24"/>
        </w:rPr>
        <w:t>4. при условията по чл. 5, ал. 1, т. 3 от ЗИФОДРЮПДРКЛТДС.</w:t>
      </w:r>
    </w:p>
    <w:p w:rsidR="00AC33A7" w:rsidRPr="00C92DE1" w:rsidRDefault="00AC33A7" w:rsidP="00DC1D25">
      <w:pPr>
        <w:widowControl w:val="0"/>
        <w:autoSpaceDE w:val="0"/>
        <w:autoSpaceDN w:val="0"/>
        <w:spacing w:before="60" w:after="0" w:line="240" w:lineRule="auto"/>
        <w:ind w:right="244" w:firstLine="709"/>
        <w:jc w:val="both"/>
        <w:rPr>
          <w:rFonts w:ascii="Times New Roman" w:eastAsia="Times New Roman" w:hAnsi="Times New Roman"/>
          <w:sz w:val="24"/>
          <w:szCs w:val="24"/>
        </w:rPr>
      </w:pPr>
      <w:r w:rsidRPr="00C92DE1">
        <w:rPr>
          <w:rFonts w:ascii="Times New Roman" w:eastAsia="Times New Roman" w:hAnsi="Times New Roman"/>
          <w:sz w:val="24"/>
          <w:szCs w:val="24"/>
        </w:rPr>
        <w:t>(2) Договорът може да бъде прекратен</w:t>
      </w:r>
      <w:r w:rsidR="00B3553B">
        <w:rPr>
          <w:rFonts w:ascii="Times New Roman" w:eastAsia="Times New Roman" w:hAnsi="Times New Roman"/>
          <w:sz w:val="24"/>
          <w:szCs w:val="24"/>
        </w:rPr>
        <w:t>:</w:t>
      </w:r>
    </w:p>
    <w:p w:rsidR="00AC33A7" w:rsidRPr="00B3553B" w:rsidRDefault="00AC33A7" w:rsidP="00DC1D25">
      <w:pPr>
        <w:widowControl w:val="0"/>
        <w:autoSpaceDE w:val="0"/>
        <w:autoSpaceDN w:val="0"/>
        <w:spacing w:before="60" w:after="0" w:line="240" w:lineRule="auto"/>
        <w:ind w:right="244" w:firstLine="709"/>
        <w:jc w:val="both"/>
        <w:rPr>
          <w:rFonts w:ascii="Times New Roman" w:eastAsia="Times New Roman" w:hAnsi="Times New Roman"/>
          <w:sz w:val="24"/>
          <w:szCs w:val="24"/>
        </w:rPr>
      </w:pPr>
      <w:r w:rsidRPr="00C92DE1">
        <w:rPr>
          <w:rFonts w:ascii="Times New Roman" w:eastAsia="Times New Roman" w:hAnsi="Times New Roman"/>
          <w:sz w:val="24"/>
          <w:szCs w:val="24"/>
        </w:rPr>
        <w:t xml:space="preserve">1. по взаимно </w:t>
      </w:r>
      <w:r w:rsidRPr="00B3553B">
        <w:rPr>
          <w:rFonts w:ascii="Times New Roman" w:eastAsia="Times New Roman" w:hAnsi="Times New Roman"/>
          <w:sz w:val="24"/>
          <w:szCs w:val="24"/>
        </w:rPr>
        <w:t>съгласие на Страните, изразено в писмена форма;</w:t>
      </w:r>
    </w:p>
    <w:p w:rsidR="00AC33A7" w:rsidRPr="00B3553B" w:rsidRDefault="00AC33A7" w:rsidP="00DC1D25">
      <w:pPr>
        <w:widowControl w:val="0"/>
        <w:autoSpaceDE w:val="0"/>
        <w:autoSpaceDN w:val="0"/>
        <w:spacing w:before="60" w:after="0" w:line="240" w:lineRule="auto"/>
        <w:ind w:right="244" w:firstLine="709"/>
        <w:jc w:val="both"/>
        <w:rPr>
          <w:rFonts w:ascii="Times New Roman" w:eastAsia="Times New Roman" w:hAnsi="Times New Roman"/>
          <w:sz w:val="24"/>
          <w:szCs w:val="24"/>
        </w:rPr>
      </w:pPr>
      <w:r w:rsidRPr="00B3553B">
        <w:rPr>
          <w:rFonts w:ascii="Times New Roman" w:eastAsia="Times New Roman" w:hAnsi="Times New Roman"/>
          <w:sz w:val="24"/>
          <w:szCs w:val="24"/>
        </w:rPr>
        <w:t>2. когато за ИЗПЪЛНИТЕЛЯ бъде открито производство по несъстоятелност или ликвидация – по искане на  ВЪЗЛОЖИТЕЛЯ.</w:t>
      </w:r>
    </w:p>
    <w:p w:rsidR="00AC33A7" w:rsidRPr="00CF372C" w:rsidRDefault="00AC33A7" w:rsidP="00DC1D25">
      <w:pPr>
        <w:widowControl w:val="0"/>
        <w:autoSpaceDE w:val="0"/>
        <w:autoSpaceDN w:val="0"/>
        <w:spacing w:before="60" w:after="0" w:line="240" w:lineRule="auto"/>
        <w:ind w:right="244" w:firstLine="709"/>
        <w:jc w:val="both"/>
        <w:rPr>
          <w:rFonts w:ascii="Times New Roman" w:eastAsia="Times New Roman" w:hAnsi="Times New Roman" w:cs="Times New Roman"/>
          <w:sz w:val="24"/>
          <w:szCs w:val="24"/>
        </w:rPr>
      </w:pPr>
      <w:r w:rsidRPr="00B3553B">
        <w:rPr>
          <w:rFonts w:ascii="Times New Roman" w:eastAsia="Times New Roman" w:hAnsi="Times New Roman"/>
          <w:b/>
          <w:i/>
          <w:sz w:val="24"/>
          <w:szCs w:val="24"/>
        </w:rPr>
        <w:t>Чл. 38.</w:t>
      </w:r>
      <w:r w:rsidRPr="00B3553B">
        <w:rPr>
          <w:rFonts w:ascii="Times New Roman" w:eastAsia="Times New Roman" w:hAnsi="Times New Roman"/>
          <w:sz w:val="24"/>
          <w:szCs w:val="24"/>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(ЗЗД), чрез отправяне на писмено предупреждение от изправната страна до неизправната страна и определяне на подходящ срок за изпълнение.</w:t>
      </w:r>
      <w:r w:rsidRPr="00B3553B">
        <w:t xml:space="preserve"> </w:t>
      </w:r>
      <w:r w:rsidRPr="00B3553B">
        <w:rPr>
          <w:rFonts w:ascii="Times New Roman" w:eastAsia="Times New Roman" w:hAnsi="Times New Roman"/>
          <w:sz w:val="24"/>
          <w:szCs w:val="24"/>
        </w:rPr>
        <w:t>Разваляне на договора не се допуска, когато неизпълнената ч</w:t>
      </w:r>
      <w:r w:rsidRPr="00CF372C">
        <w:rPr>
          <w:rFonts w:ascii="Times New Roman" w:eastAsia="Times New Roman" w:hAnsi="Times New Roman" w:cs="Times New Roman"/>
          <w:sz w:val="24"/>
          <w:szCs w:val="24"/>
        </w:rPr>
        <w:t>аст от задължението е незначителна с оглед на интереса на изправната страна.</w:t>
      </w:r>
    </w:p>
    <w:p w:rsidR="00B3553B" w:rsidRPr="00CF372C" w:rsidRDefault="00AC33A7" w:rsidP="00DC1D25">
      <w:pPr>
        <w:widowControl w:val="0"/>
        <w:autoSpaceDE w:val="0"/>
        <w:autoSpaceDN w:val="0"/>
        <w:spacing w:before="60" w:after="0" w:line="240" w:lineRule="auto"/>
        <w:ind w:right="244" w:firstLine="709"/>
        <w:jc w:val="both"/>
        <w:rPr>
          <w:rFonts w:ascii="Times New Roman" w:hAnsi="Times New Roman" w:cs="Times New Roman"/>
          <w:sz w:val="24"/>
          <w:szCs w:val="24"/>
        </w:rPr>
      </w:pPr>
      <w:r w:rsidRPr="00CF372C">
        <w:rPr>
          <w:rFonts w:ascii="Times New Roman" w:eastAsia="Times New Roman" w:hAnsi="Times New Roman" w:cs="Times New Roman"/>
          <w:sz w:val="24"/>
          <w:szCs w:val="24"/>
        </w:rPr>
        <w:t xml:space="preserve">(2) </w:t>
      </w:r>
      <w:r w:rsidR="00B3553B" w:rsidRPr="00CF372C">
        <w:rPr>
          <w:rFonts w:ascii="Times New Roman" w:hAnsi="Times New Roman" w:cs="Times New Roman"/>
          <w:sz w:val="24"/>
          <w:szCs w:val="24"/>
        </w:rPr>
        <w:t xml:space="preserve">ВЪЗЛОЖИТЕЛЯТ може да прекрати договора без предизвестие, когато ИЗПЪЛНИТЕЛЯТ: </w:t>
      </w:r>
    </w:p>
    <w:p w:rsidR="00B3553B" w:rsidRPr="00CF372C" w:rsidRDefault="00B3553B" w:rsidP="00DC1D25">
      <w:pPr>
        <w:pStyle w:val="Default"/>
        <w:spacing w:before="60"/>
        <w:ind w:right="244" w:firstLine="709"/>
        <w:jc w:val="both"/>
        <w:rPr>
          <w:color w:val="auto"/>
        </w:rPr>
      </w:pPr>
      <w:r w:rsidRPr="00CF372C">
        <w:rPr>
          <w:bCs/>
          <w:color w:val="auto"/>
        </w:rPr>
        <w:t xml:space="preserve">1. </w:t>
      </w:r>
      <w:r w:rsidRPr="00CF372C">
        <w:rPr>
          <w:color w:val="auto"/>
        </w:rPr>
        <w:t>забави изпълнение или не изпълни три заявки за доставка на самолетни билети. В този случай ВЪЗЛОЖИТЕЛЯТ усвоява гаранцията за изпълнение по чл.1</w:t>
      </w:r>
      <w:r w:rsidR="00DC4461">
        <w:rPr>
          <w:color w:val="auto"/>
        </w:rPr>
        <w:t>3</w:t>
      </w:r>
      <w:r w:rsidRPr="00CF372C">
        <w:rPr>
          <w:color w:val="auto"/>
        </w:rPr>
        <w:t xml:space="preserve">; </w:t>
      </w:r>
    </w:p>
    <w:p w:rsidR="00B3553B" w:rsidRPr="00CF372C" w:rsidRDefault="00B3553B" w:rsidP="00DC1D25">
      <w:pPr>
        <w:pStyle w:val="Default"/>
        <w:spacing w:before="60"/>
        <w:ind w:right="244" w:firstLine="709"/>
        <w:jc w:val="both"/>
        <w:rPr>
          <w:color w:val="auto"/>
        </w:rPr>
      </w:pPr>
      <w:r w:rsidRPr="00CF372C">
        <w:rPr>
          <w:bCs/>
          <w:color w:val="auto"/>
        </w:rPr>
        <w:t xml:space="preserve">2. </w:t>
      </w:r>
      <w:r w:rsidRPr="00CF372C">
        <w:rPr>
          <w:color w:val="auto"/>
        </w:rPr>
        <w:t xml:space="preserve">забави изпълнението на някое от задълженията си по договора с повече от 5 (пет) работни дни; </w:t>
      </w:r>
    </w:p>
    <w:p w:rsidR="00B3553B" w:rsidRPr="00CF372C" w:rsidRDefault="00B3553B" w:rsidP="00DC1D25">
      <w:pPr>
        <w:spacing w:before="60" w:after="0" w:line="240" w:lineRule="auto"/>
        <w:ind w:right="244" w:firstLine="709"/>
        <w:jc w:val="both"/>
        <w:rPr>
          <w:rFonts w:ascii="Times New Roman" w:hAnsi="Times New Roman" w:cs="Times New Roman"/>
          <w:sz w:val="24"/>
          <w:szCs w:val="24"/>
        </w:rPr>
      </w:pPr>
      <w:r w:rsidRPr="00CF372C">
        <w:rPr>
          <w:rFonts w:ascii="Times New Roman" w:hAnsi="Times New Roman" w:cs="Times New Roman"/>
          <w:sz w:val="24"/>
          <w:szCs w:val="24"/>
        </w:rPr>
        <w:t>3. бъде лишен от право да упражнява дейността си или престане да отговаря на изискванията на ВЪЗЛОЖИТЕЛЯ, поставени като критерий за подбор в обществената поръчка, в което число, но не само: при липса на валидни сертификати, удостоверение по чл. 61 от Закона за туризма, регистрация като оператор на лични данни и др.</w:t>
      </w:r>
    </w:p>
    <w:p w:rsidR="00B3553B" w:rsidRPr="00CF372C" w:rsidRDefault="00B3553B" w:rsidP="00DC1D25">
      <w:pPr>
        <w:spacing w:before="60" w:after="0" w:line="240" w:lineRule="auto"/>
        <w:ind w:right="244" w:firstLine="709"/>
        <w:jc w:val="both"/>
        <w:rPr>
          <w:rFonts w:ascii="Times New Roman" w:hAnsi="Times New Roman" w:cs="Times New Roman"/>
          <w:sz w:val="24"/>
          <w:szCs w:val="24"/>
        </w:rPr>
      </w:pPr>
      <w:r w:rsidRPr="00CF372C">
        <w:rPr>
          <w:rFonts w:ascii="Times New Roman" w:hAnsi="Times New Roman" w:cs="Times New Roman"/>
          <w:sz w:val="24"/>
          <w:szCs w:val="24"/>
        </w:rPr>
        <w:t xml:space="preserve">4. използва подизпълнител, без да е декларирал това в офертата си, или използва подизпълнител, който е различен от този, посочен в офертата му; </w:t>
      </w:r>
    </w:p>
    <w:p w:rsidR="00B3553B" w:rsidRPr="00CF372C" w:rsidRDefault="00B3553B" w:rsidP="00DC1D25">
      <w:pPr>
        <w:spacing w:before="60" w:after="0" w:line="240" w:lineRule="auto"/>
        <w:ind w:right="244" w:firstLine="709"/>
        <w:jc w:val="both"/>
        <w:rPr>
          <w:rFonts w:ascii="Times New Roman" w:hAnsi="Times New Roman" w:cs="Times New Roman"/>
          <w:bCs/>
          <w:sz w:val="24"/>
          <w:szCs w:val="24"/>
        </w:rPr>
      </w:pPr>
      <w:r w:rsidRPr="00CF372C">
        <w:rPr>
          <w:rFonts w:ascii="Times New Roman" w:hAnsi="Times New Roman" w:cs="Times New Roman"/>
          <w:sz w:val="24"/>
          <w:szCs w:val="24"/>
        </w:rPr>
        <w:t xml:space="preserve">5. </w:t>
      </w:r>
      <w:r w:rsidRPr="00CF372C">
        <w:rPr>
          <w:rFonts w:ascii="Times New Roman" w:hAnsi="Times New Roman" w:cs="Times New Roman"/>
          <w:bCs/>
          <w:sz w:val="24"/>
          <w:szCs w:val="24"/>
        </w:rPr>
        <w:t>при започване на процедура по ликвидация на ИЗПЪЛНИТЕЛЯ или на член на Обединението</w:t>
      </w:r>
      <w:r w:rsidRPr="00CF372C">
        <w:rPr>
          <w:rFonts w:ascii="Times New Roman" w:hAnsi="Times New Roman" w:cs="Times New Roman"/>
          <w:bCs/>
          <w:sz w:val="24"/>
          <w:szCs w:val="24"/>
          <w:vertAlign w:val="superscript"/>
        </w:rPr>
        <w:footnoteReference w:id="5"/>
      </w:r>
      <w:r w:rsidRPr="00CF372C">
        <w:rPr>
          <w:rFonts w:ascii="Times New Roman" w:hAnsi="Times New Roman" w:cs="Times New Roman"/>
          <w:bCs/>
          <w:sz w:val="24"/>
          <w:szCs w:val="24"/>
        </w:rPr>
        <w:t>.</w:t>
      </w:r>
    </w:p>
    <w:p w:rsidR="00B3553B" w:rsidRPr="00CF372C" w:rsidRDefault="00B3553B" w:rsidP="00DC1D25">
      <w:pPr>
        <w:spacing w:before="60" w:after="0" w:line="240" w:lineRule="auto"/>
        <w:ind w:right="244" w:firstLine="709"/>
        <w:jc w:val="both"/>
        <w:rPr>
          <w:rFonts w:ascii="Times New Roman" w:hAnsi="Times New Roman" w:cs="Times New Roman"/>
          <w:bCs/>
          <w:sz w:val="24"/>
          <w:szCs w:val="24"/>
        </w:rPr>
      </w:pPr>
      <w:r w:rsidRPr="00CF372C">
        <w:rPr>
          <w:rFonts w:ascii="Times New Roman" w:hAnsi="Times New Roman" w:cs="Times New Roman"/>
          <w:bCs/>
          <w:sz w:val="24"/>
          <w:szCs w:val="24"/>
        </w:rPr>
        <w:t>6. при откриване на производство за обявяване в несъстоятелност на ИЗПЪЛНИТЕЛЯ или на член на Обединението, както и при обявяване в несъстоятелност на ИЗПЪЛНИТЕЛЯ или член на Обединението</w:t>
      </w:r>
      <w:r w:rsidRPr="00CF372C">
        <w:rPr>
          <w:rFonts w:ascii="Times New Roman" w:hAnsi="Times New Roman" w:cs="Times New Roman"/>
          <w:bCs/>
          <w:sz w:val="24"/>
          <w:szCs w:val="24"/>
          <w:vertAlign w:val="superscript"/>
        </w:rPr>
        <w:footnoteReference w:id="6"/>
      </w:r>
      <w:r w:rsidRPr="00CF372C">
        <w:rPr>
          <w:rFonts w:ascii="Times New Roman" w:hAnsi="Times New Roman" w:cs="Times New Roman"/>
          <w:bCs/>
          <w:sz w:val="24"/>
          <w:szCs w:val="24"/>
        </w:rPr>
        <w:t>;</w:t>
      </w:r>
    </w:p>
    <w:p w:rsidR="00B3553B" w:rsidRPr="00CF372C" w:rsidRDefault="00B3553B" w:rsidP="00DC1D25">
      <w:pPr>
        <w:spacing w:before="60" w:after="0" w:line="240" w:lineRule="auto"/>
        <w:ind w:right="244" w:firstLine="709"/>
        <w:jc w:val="both"/>
        <w:rPr>
          <w:rFonts w:ascii="Times New Roman" w:hAnsi="Times New Roman" w:cs="Times New Roman"/>
          <w:sz w:val="24"/>
          <w:szCs w:val="24"/>
        </w:rPr>
      </w:pPr>
      <w:r w:rsidRPr="00CF372C">
        <w:rPr>
          <w:rFonts w:ascii="Times New Roman" w:hAnsi="Times New Roman" w:cs="Times New Roman"/>
          <w:sz w:val="24"/>
          <w:szCs w:val="24"/>
        </w:rPr>
        <w:t>7. едностранно от ВЪЗЛОЖИТЕЛЯ ако в резултат на непредвидени обстоятелства по смисъла на §2, т. 27 от Допълнителните разпоредби на ЗОП не е в състояние да изпълни своите задължения, като изпълнените до момента на прекратяване на договора работи се заплащат от ВЪЗЛОЖИТЕЛЯ след установяване на размера им с подписване на Приемо-предавателен протокол между страните.</w:t>
      </w:r>
    </w:p>
    <w:p w:rsidR="00AC33A7" w:rsidRPr="00CF372C" w:rsidRDefault="00AC33A7" w:rsidP="00DC1D25">
      <w:pPr>
        <w:widowControl w:val="0"/>
        <w:autoSpaceDE w:val="0"/>
        <w:autoSpaceDN w:val="0"/>
        <w:spacing w:before="60" w:after="0" w:line="240" w:lineRule="auto"/>
        <w:ind w:right="244" w:firstLine="709"/>
        <w:jc w:val="both"/>
        <w:rPr>
          <w:rFonts w:ascii="Times New Roman" w:eastAsia="Times New Roman" w:hAnsi="Times New Roman" w:cs="Times New Roman"/>
          <w:sz w:val="24"/>
          <w:szCs w:val="24"/>
        </w:rPr>
      </w:pPr>
      <w:r w:rsidRPr="00CF372C">
        <w:rPr>
          <w:rFonts w:ascii="Times New Roman" w:eastAsia="Times New Roman" w:hAnsi="Times New Roman" w:cs="Times New Roman"/>
          <w:sz w:val="24"/>
          <w:szCs w:val="24"/>
        </w:rPr>
        <w:t>(3)</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AC33A7" w:rsidRPr="00CF372C" w:rsidRDefault="00AC33A7" w:rsidP="00DC1D25">
      <w:pPr>
        <w:widowControl w:val="0"/>
        <w:autoSpaceDE w:val="0"/>
        <w:autoSpaceDN w:val="0"/>
        <w:spacing w:before="60" w:after="0" w:line="240" w:lineRule="auto"/>
        <w:ind w:right="244" w:firstLine="709"/>
        <w:jc w:val="both"/>
        <w:rPr>
          <w:rFonts w:ascii="Times New Roman" w:eastAsia="Times New Roman" w:hAnsi="Times New Roman" w:cs="Times New Roman"/>
          <w:sz w:val="24"/>
          <w:szCs w:val="24"/>
        </w:rPr>
      </w:pPr>
      <w:r w:rsidRPr="00CF372C">
        <w:rPr>
          <w:rFonts w:ascii="Times New Roman" w:eastAsia="Times New Roman" w:hAnsi="Times New Roman" w:cs="Times New Roman"/>
          <w:b/>
          <w:i/>
          <w:sz w:val="24"/>
          <w:szCs w:val="24"/>
        </w:rPr>
        <w:t>Чл.39.</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sz w:val="24"/>
          <w:szCs w:val="24"/>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rsidR="00AC33A7" w:rsidRPr="00CF372C" w:rsidRDefault="00AC33A7" w:rsidP="00DC1D25">
      <w:pPr>
        <w:widowControl w:val="0"/>
        <w:autoSpaceDE w:val="0"/>
        <w:autoSpaceDN w:val="0"/>
        <w:spacing w:before="60" w:after="0" w:line="240" w:lineRule="auto"/>
        <w:ind w:right="244" w:firstLine="709"/>
        <w:jc w:val="both"/>
        <w:rPr>
          <w:rFonts w:ascii="Times New Roman" w:eastAsia="Times New Roman" w:hAnsi="Times New Roman" w:cs="Times New Roman"/>
          <w:sz w:val="24"/>
          <w:szCs w:val="24"/>
        </w:rPr>
      </w:pPr>
      <w:r w:rsidRPr="00CF372C">
        <w:rPr>
          <w:rFonts w:ascii="Times New Roman" w:eastAsia="Times New Roman" w:hAnsi="Times New Roman" w:cs="Times New Roman"/>
          <w:b/>
          <w:i/>
          <w:sz w:val="24"/>
          <w:szCs w:val="24"/>
        </w:rPr>
        <w:t>Чл.40.</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като ИЗПЪЛНИТЕЛЯТ се задължава да преустанови предоставянето на услугите, с изключение на такива дейности, които може да бъдат необходими и поискани от ВЪЗЛОЖИТЕЛЯ.</w:t>
      </w:r>
    </w:p>
    <w:p w:rsidR="00AC33A7" w:rsidRPr="00CF372C" w:rsidRDefault="00AC33A7" w:rsidP="00DC4461">
      <w:pPr>
        <w:widowControl w:val="0"/>
        <w:autoSpaceDE w:val="0"/>
        <w:autoSpaceDN w:val="0"/>
        <w:spacing w:before="60" w:after="0" w:line="240" w:lineRule="auto"/>
        <w:ind w:right="244" w:firstLine="709"/>
        <w:jc w:val="both"/>
        <w:rPr>
          <w:rFonts w:ascii="Times New Roman" w:eastAsia="Times New Roman" w:hAnsi="Times New Roman" w:cs="Times New Roman"/>
          <w:sz w:val="24"/>
          <w:szCs w:val="24"/>
        </w:rPr>
      </w:pPr>
      <w:r w:rsidRPr="00CF372C">
        <w:rPr>
          <w:rFonts w:ascii="Times New Roman" w:eastAsia="Times New Roman" w:hAnsi="Times New Roman" w:cs="Times New Roman"/>
          <w:b/>
          <w:i/>
          <w:sz w:val="24"/>
          <w:szCs w:val="24"/>
        </w:rPr>
        <w:t>Чл.41.</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sz w:val="24"/>
          <w:szCs w:val="24"/>
        </w:rPr>
        <w:t xml:space="preserve">При предсрочно прекратяване на договора, ВЪЗЛОЖИТЕЛЯТ е длъжен да </w:t>
      </w:r>
      <w:r w:rsidRPr="00CF372C">
        <w:rPr>
          <w:rFonts w:ascii="Times New Roman" w:eastAsia="Times New Roman" w:hAnsi="Times New Roman" w:cs="Times New Roman"/>
          <w:sz w:val="24"/>
          <w:szCs w:val="24"/>
        </w:rPr>
        <w:lastRenderedPageBreak/>
        <w:t>заплати на ИЗПЪЛНИТЕЛЯ реално изпълнените и приети по установения ред услуги</w:t>
      </w:r>
      <w:r w:rsidR="00DC4461">
        <w:rPr>
          <w:rFonts w:ascii="Times New Roman" w:eastAsia="Times New Roman" w:hAnsi="Times New Roman" w:cs="Times New Roman"/>
          <w:sz w:val="24"/>
          <w:szCs w:val="24"/>
        </w:rPr>
        <w:t>.</w:t>
      </w:r>
    </w:p>
    <w:p w:rsidR="0047544A" w:rsidRPr="00CF372C" w:rsidRDefault="0047544A" w:rsidP="00DC1D25">
      <w:pPr>
        <w:spacing w:after="0" w:line="240" w:lineRule="auto"/>
        <w:ind w:right="244" w:firstLine="709"/>
        <w:jc w:val="both"/>
        <w:rPr>
          <w:rFonts w:ascii="Times New Roman" w:hAnsi="Times New Roman" w:cs="Times New Roman"/>
          <w:sz w:val="24"/>
          <w:szCs w:val="24"/>
        </w:rPr>
      </w:pPr>
    </w:p>
    <w:p w:rsidR="00D6622E" w:rsidRPr="00CF372C" w:rsidRDefault="00D6622E" w:rsidP="00DC1D25">
      <w:pPr>
        <w:widowControl w:val="0"/>
        <w:spacing w:after="0" w:line="240" w:lineRule="auto"/>
        <w:ind w:right="244" w:firstLine="709"/>
        <w:jc w:val="center"/>
        <w:outlineLvl w:val="1"/>
        <w:rPr>
          <w:rFonts w:ascii="Times New Roman" w:eastAsia="Times New Roman" w:hAnsi="Times New Roman" w:cs="Times New Roman"/>
          <w:b/>
          <w:bCs/>
          <w:sz w:val="24"/>
          <w:szCs w:val="24"/>
        </w:rPr>
      </w:pPr>
      <w:r w:rsidRPr="00CF372C">
        <w:rPr>
          <w:rFonts w:ascii="Times New Roman" w:eastAsia="Times New Roman" w:hAnsi="Times New Roman" w:cs="Times New Roman"/>
          <w:b/>
          <w:bCs/>
          <w:sz w:val="24"/>
          <w:szCs w:val="24"/>
        </w:rPr>
        <w:t>IХ. ОБЩИ РАЗПОРЕДБИ</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noProof/>
          <w:sz w:val="24"/>
          <w:szCs w:val="24"/>
          <w:u w:val="single"/>
          <w:lang w:eastAsia="en-GB"/>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r w:rsidRPr="00CF372C">
        <w:rPr>
          <w:rFonts w:ascii="Times New Roman" w:eastAsia="Times New Roman" w:hAnsi="Times New Roman" w:cs="Times New Roman"/>
          <w:b/>
          <w:i/>
          <w:noProof/>
          <w:sz w:val="24"/>
          <w:szCs w:val="24"/>
          <w:u w:val="single"/>
          <w:lang w:eastAsia="en-GB"/>
        </w:rPr>
        <w:t xml:space="preserve">Дефинирани понятия и тълкуване </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noProof/>
          <w:sz w:val="24"/>
          <w:szCs w:val="24"/>
          <w:lang w:eastAsia="cs-CZ"/>
        </w:rPr>
      </w:pP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b/>
          <w:sz w:val="24"/>
          <w:szCs w:val="24"/>
        </w:rPr>
      </w:pPr>
      <w:r w:rsidRPr="00CF372C">
        <w:rPr>
          <w:rFonts w:ascii="Times New Roman" w:eastAsia="Times New Roman" w:hAnsi="Times New Roman" w:cs="Times New Roman"/>
          <w:b/>
          <w:i/>
          <w:sz w:val="24"/>
          <w:szCs w:val="24"/>
        </w:rPr>
        <w:t>Чл.</w:t>
      </w:r>
      <w:r w:rsidR="00DC1D25" w:rsidRPr="00CF372C">
        <w:rPr>
          <w:rFonts w:ascii="Times New Roman" w:eastAsia="Times New Roman" w:hAnsi="Times New Roman" w:cs="Times New Roman"/>
          <w:b/>
          <w:i/>
          <w:sz w:val="24"/>
          <w:szCs w:val="24"/>
        </w:rPr>
        <w:t>42</w:t>
      </w:r>
      <w:r w:rsidRPr="00CF372C">
        <w:rPr>
          <w:rFonts w:ascii="Times New Roman" w:eastAsia="Times New Roman" w:hAnsi="Times New Roman" w:cs="Times New Roman"/>
          <w:b/>
          <w:i/>
          <w:sz w:val="24"/>
          <w:szCs w:val="24"/>
        </w:rPr>
        <w:t>.</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sz w:val="24"/>
          <w:szCs w:val="24"/>
        </w:rPr>
        <w:t>(1)</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cs-CZ"/>
        </w:rPr>
      </w:pPr>
      <w:r w:rsidRPr="00CF372C">
        <w:rPr>
          <w:rFonts w:ascii="Times New Roman" w:eastAsia="Times New Roman" w:hAnsi="Times New Roman" w:cs="Times New Roman"/>
          <w:sz w:val="24"/>
          <w:szCs w:val="24"/>
        </w:rPr>
        <w:t>(2)</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към него, се прилагат следните правила:</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cs-CZ"/>
        </w:rPr>
      </w:pPr>
      <w:r w:rsidRPr="00CF372C">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cs-CZ"/>
        </w:rPr>
      </w:pPr>
      <w:r w:rsidRPr="00CF372C">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b/>
          <w:noProof/>
          <w:sz w:val="24"/>
          <w:szCs w:val="24"/>
          <w:highlight w:val="magenta"/>
          <w:u w:val="single"/>
          <w:lang w:eastAsia="en-GB"/>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r w:rsidRPr="00CF372C">
        <w:rPr>
          <w:rFonts w:ascii="Times New Roman" w:eastAsia="Times New Roman" w:hAnsi="Times New Roman" w:cs="Times New Roman"/>
          <w:b/>
          <w:i/>
          <w:noProof/>
          <w:sz w:val="24"/>
          <w:szCs w:val="24"/>
          <w:u w:val="single"/>
          <w:lang w:eastAsia="en-GB"/>
        </w:rPr>
        <w:t xml:space="preserve">Спазване на приложими норми </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noProof/>
          <w:sz w:val="24"/>
          <w:szCs w:val="24"/>
          <w:lang w:eastAsia="cs-CZ"/>
        </w:rPr>
      </w:pP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cs-CZ"/>
        </w:rPr>
      </w:pPr>
      <w:r w:rsidRPr="00CF372C">
        <w:rPr>
          <w:rFonts w:ascii="Times New Roman" w:eastAsia="Times New Roman" w:hAnsi="Times New Roman" w:cs="Times New Roman"/>
          <w:b/>
          <w:i/>
          <w:sz w:val="24"/>
          <w:szCs w:val="24"/>
        </w:rPr>
        <w:t>Чл.4</w:t>
      </w:r>
      <w:r w:rsidR="00DC1D25" w:rsidRPr="00CF372C">
        <w:rPr>
          <w:rFonts w:ascii="Times New Roman" w:eastAsia="Times New Roman" w:hAnsi="Times New Roman" w:cs="Times New Roman"/>
          <w:b/>
          <w:i/>
          <w:sz w:val="24"/>
          <w:szCs w:val="24"/>
        </w:rPr>
        <w:t>3</w:t>
      </w:r>
      <w:r w:rsidRPr="00CF372C">
        <w:rPr>
          <w:rFonts w:ascii="Times New Roman" w:eastAsia="Times New Roman" w:hAnsi="Times New Roman" w:cs="Times New Roman"/>
          <w:b/>
          <w:i/>
          <w:sz w:val="24"/>
          <w:szCs w:val="24"/>
        </w:rPr>
        <w:t>.</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noProof/>
          <w:sz w:val="24"/>
          <w:szCs w:val="24"/>
          <w:u w:val="single"/>
          <w:lang w:eastAsia="cs-CZ"/>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r w:rsidRPr="00CF372C">
        <w:rPr>
          <w:rFonts w:ascii="Times New Roman" w:eastAsia="Times New Roman" w:hAnsi="Times New Roman" w:cs="Times New Roman"/>
          <w:b/>
          <w:i/>
          <w:noProof/>
          <w:sz w:val="24"/>
          <w:szCs w:val="24"/>
          <w:u w:val="single"/>
          <w:lang w:eastAsia="en-GB"/>
        </w:rPr>
        <w:t xml:space="preserve">Конфиденциалност </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sz w:val="24"/>
          <w:szCs w:val="24"/>
        </w:rPr>
      </w:pP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bCs/>
          <w:noProof/>
          <w:sz w:val="24"/>
          <w:szCs w:val="24"/>
          <w:lang w:eastAsia="en-GB"/>
        </w:rPr>
      </w:pPr>
      <w:r w:rsidRPr="00CF372C">
        <w:rPr>
          <w:rFonts w:ascii="Times New Roman" w:eastAsia="Times New Roman" w:hAnsi="Times New Roman" w:cs="Times New Roman"/>
          <w:b/>
          <w:i/>
          <w:sz w:val="24"/>
          <w:szCs w:val="24"/>
        </w:rPr>
        <w:t>Чл.4</w:t>
      </w:r>
      <w:r w:rsidR="00DC1D25" w:rsidRPr="00CF372C">
        <w:rPr>
          <w:rFonts w:ascii="Times New Roman" w:eastAsia="Times New Roman" w:hAnsi="Times New Roman" w:cs="Times New Roman"/>
          <w:b/>
          <w:i/>
          <w:sz w:val="24"/>
          <w:szCs w:val="24"/>
        </w:rPr>
        <w:t>4</w:t>
      </w:r>
      <w:r w:rsidRPr="00CF372C">
        <w:rPr>
          <w:rFonts w:ascii="Times New Roman" w:eastAsia="Times New Roman" w:hAnsi="Times New Roman" w:cs="Times New Roman"/>
          <w:i/>
          <w:sz w:val="24"/>
          <w:szCs w:val="24"/>
        </w:rPr>
        <w:t>.</w:t>
      </w:r>
      <w:r w:rsidRPr="00CF372C">
        <w:rPr>
          <w:rFonts w:ascii="Times New Roman" w:eastAsia="Times New Roman" w:hAnsi="Times New Roman" w:cs="Times New Roman"/>
          <w:sz w:val="24"/>
          <w:szCs w:val="24"/>
        </w:rPr>
        <w:t xml:space="preserve"> </w:t>
      </w:r>
      <w:r w:rsidRPr="00CF372C">
        <w:rPr>
          <w:rFonts w:ascii="Times New Roman" w:eastAsia="Times New Roman" w:hAnsi="Times New Roman" w:cs="Times New Roman"/>
          <w:bCs/>
          <w:noProof/>
          <w:sz w:val="24"/>
          <w:szCs w:val="24"/>
          <w:lang w:eastAsia="en-GB"/>
        </w:rPr>
        <w:t>(1)</w:t>
      </w:r>
      <w:r w:rsidRPr="00CF372C">
        <w:rPr>
          <w:rFonts w:ascii="Times New Roman" w:eastAsia="Times New Roman" w:hAnsi="Times New Roman" w:cs="Times New Roman"/>
          <w:b/>
          <w:bCs/>
          <w:noProof/>
          <w:sz w:val="24"/>
          <w:szCs w:val="24"/>
          <w:lang w:eastAsia="en-GB"/>
        </w:rPr>
        <w:t xml:space="preserve"> </w:t>
      </w:r>
      <w:r w:rsidRPr="00CF372C">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F372C">
        <w:rPr>
          <w:rFonts w:ascii="Times New Roman" w:eastAsia="Times New Roman" w:hAnsi="Times New Roman" w:cs="Times New Roman"/>
          <w:b/>
          <w:bCs/>
          <w:i/>
          <w:noProof/>
          <w:sz w:val="24"/>
          <w:szCs w:val="24"/>
          <w:lang w:eastAsia="en-GB"/>
        </w:rPr>
        <w:t>Конфиденциална информация</w:t>
      </w:r>
      <w:r w:rsidRPr="00CF372C">
        <w:rPr>
          <w:rFonts w:ascii="Times New Roman" w:eastAsia="Times New Roman" w:hAnsi="Times New Roman" w:cs="Times New Roman"/>
          <w:bCs/>
          <w:noProof/>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(3) Не се счита за нарушение на задълженията за неразкриване на конфиденциална информация, когато:</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bCs/>
          <w:noProof/>
          <w:sz w:val="24"/>
          <w:szCs w:val="24"/>
          <w:lang w:eastAsia="en-GB"/>
        </w:rPr>
      </w:pPr>
      <w:r w:rsidRPr="00CF372C">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bCs/>
          <w:noProof/>
          <w:sz w:val="24"/>
          <w:szCs w:val="24"/>
          <w:lang w:eastAsia="en-GB"/>
        </w:rPr>
      </w:pPr>
      <w:r w:rsidRPr="00CF372C">
        <w:rPr>
          <w:rFonts w:ascii="Times New Roman" w:hAnsi="Times New Roman" w:cs="Times New Roman"/>
          <w:sz w:val="24"/>
          <w:szCs w:val="24"/>
        </w:rPr>
        <w:t xml:space="preserve">4. В случаите по точки 2 или 3, Страната, която следва да предостави информацията, </w:t>
      </w:r>
      <w:r w:rsidRPr="00CF372C">
        <w:rPr>
          <w:rFonts w:ascii="Times New Roman" w:hAnsi="Times New Roman" w:cs="Times New Roman"/>
          <w:sz w:val="24"/>
          <w:szCs w:val="24"/>
        </w:rPr>
        <w:lastRenderedPageBreak/>
        <w:t>уведомява незабавно другата страна по договора</w:t>
      </w:r>
      <w:r w:rsidRPr="00CF372C">
        <w:rPr>
          <w:rFonts w:ascii="Times New Roman" w:eastAsia="Times New Roman" w:hAnsi="Times New Roman" w:cs="Times New Roman"/>
          <w:bCs/>
          <w:noProof/>
          <w:sz w:val="24"/>
          <w:szCs w:val="24"/>
          <w:lang w:eastAsia="en-GB"/>
        </w:rPr>
        <w:t>.</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bCs/>
          <w:noProof/>
          <w:sz w:val="24"/>
          <w:szCs w:val="24"/>
          <w:lang w:eastAsia="en-GB"/>
        </w:rPr>
      </w:pPr>
      <w:r w:rsidRPr="00CF372C">
        <w:rPr>
          <w:rFonts w:ascii="Times New Roman" w:eastAsia="Times New Roman" w:hAnsi="Times New Roman" w:cs="Times New Roman"/>
          <w:bCs/>
          <w:noProof/>
          <w:sz w:val="24"/>
          <w:szCs w:val="24"/>
          <w:lang w:eastAsia="en-GB"/>
        </w:rPr>
        <w:t xml:space="preserve">(4) Задълженията по тази клауза се отнасят до съответната страна, всички нейни служители и наети физически или юридически лица, като съответната страна отговаря за изпълнението на тези задължения от страна на такива лица. </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bCs/>
          <w:noProof/>
          <w:sz w:val="24"/>
          <w:szCs w:val="24"/>
          <w:lang w:eastAsia="en-GB"/>
        </w:rPr>
      </w:pPr>
      <w:r w:rsidRPr="00CF372C">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bCs/>
          <w:i/>
          <w:noProof/>
          <w:sz w:val="24"/>
          <w:szCs w:val="24"/>
          <w:highlight w:val="magenta"/>
          <w:u w:val="single"/>
          <w:lang w:eastAsia="en-GB"/>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bCs/>
          <w:i/>
          <w:noProof/>
          <w:sz w:val="24"/>
          <w:szCs w:val="24"/>
          <w:u w:val="single"/>
          <w:lang w:eastAsia="en-GB"/>
        </w:rPr>
      </w:pPr>
      <w:r w:rsidRPr="00CF372C">
        <w:rPr>
          <w:rFonts w:ascii="Times New Roman" w:eastAsia="Times New Roman" w:hAnsi="Times New Roman" w:cs="Times New Roman"/>
          <w:b/>
          <w:bCs/>
          <w:i/>
          <w:noProof/>
          <w:sz w:val="24"/>
          <w:szCs w:val="24"/>
          <w:u w:val="single"/>
          <w:lang w:eastAsia="en-GB"/>
        </w:rPr>
        <w:t>Публични изявления</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en-GB"/>
        </w:rPr>
      </w:pPr>
      <w:bookmarkStart w:id="7" w:name="_DV_M169"/>
      <w:bookmarkStart w:id="8" w:name="_DV_M170"/>
      <w:bookmarkEnd w:id="7"/>
      <w:bookmarkEnd w:id="8"/>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b/>
          <w:i/>
          <w:sz w:val="24"/>
          <w:szCs w:val="24"/>
        </w:rPr>
        <w:t>Чл.4</w:t>
      </w:r>
      <w:r w:rsidR="00DC1D25" w:rsidRPr="00CF372C">
        <w:rPr>
          <w:rFonts w:ascii="Times New Roman" w:eastAsia="Times New Roman" w:hAnsi="Times New Roman" w:cs="Times New Roman"/>
          <w:b/>
          <w:i/>
          <w:sz w:val="24"/>
          <w:szCs w:val="24"/>
        </w:rPr>
        <w:t>5</w:t>
      </w:r>
      <w:r w:rsidRPr="00CF372C">
        <w:rPr>
          <w:rFonts w:ascii="Times New Roman" w:eastAsia="Times New Roman" w:hAnsi="Times New Roman" w:cs="Times New Roman"/>
          <w:b/>
          <w:i/>
          <w:sz w:val="24"/>
          <w:szCs w:val="24"/>
        </w:rPr>
        <w:t>.</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F372C">
        <w:rPr>
          <w:rFonts w:ascii="Times New Roman" w:eastAsia="Times New Roman" w:hAnsi="Times New Roman" w:cs="Times New Roman"/>
          <w:bCs/>
          <w:noProof/>
          <w:sz w:val="24"/>
          <w:szCs w:val="24"/>
          <w:lang w:eastAsia="en-GB"/>
        </w:rPr>
        <w:t xml:space="preserve">ВЪЗЛОЖИТЕЛЯ </w:t>
      </w:r>
      <w:r w:rsidRPr="00CF372C">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CF372C">
        <w:rPr>
          <w:rFonts w:ascii="Times New Roman" w:eastAsia="Times New Roman" w:hAnsi="Times New Roman" w:cs="Times New Roman"/>
          <w:bCs/>
          <w:noProof/>
          <w:sz w:val="24"/>
          <w:szCs w:val="24"/>
          <w:lang w:eastAsia="en-GB"/>
        </w:rPr>
        <w:t>ВЪЗЛОЖИТЕЛЯ</w:t>
      </w:r>
      <w:r w:rsidRPr="00CF372C">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DC1D25" w:rsidRPr="00CF372C" w:rsidRDefault="00DC1D25"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cs-CZ"/>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cs-CZ"/>
        </w:rPr>
      </w:pPr>
      <w:r w:rsidRPr="00CF372C">
        <w:rPr>
          <w:rFonts w:ascii="Times New Roman" w:eastAsia="Times New Roman" w:hAnsi="Times New Roman" w:cs="Times New Roman"/>
          <w:b/>
          <w:i/>
          <w:noProof/>
          <w:sz w:val="24"/>
          <w:szCs w:val="24"/>
          <w:u w:val="single"/>
          <w:lang w:eastAsia="cs-CZ"/>
        </w:rPr>
        <w:t>Прехвърляне на права и задължения</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cs-CZ"/>
        </w:rPr>
      </w:pP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cs-CZ"/>
        </w:rPr>
      </w:pPr>
      <w:r w:rsidRPr="00CF372C">
        <w:rPr>
          <w:rFonts w:ascii="Times New Roman" w:eastAsia="Times New Roman" w:hAnsi="Times New Roman" w:cs="Times New Roman"/>
          <w:b/>
          <w:i/>
          <w:sz w:val="24"/>
          <w:szCs w:val="24"/>
        </w:rPr>
        <w:t>Чл.4</w:t>
      </w:r>
      <w:r w:rsidR="00DC1D25" w:rsidRPr="00CF372C">
        <w:rPr>
          <w:rFonts w:ascii="Times New Roman" w:eastAsia="Times New Roman" w:hAnsi="Times New Roman" w:cs="Times New Roman"/>
          <w:b/>
          <w:i/>
          <w:sz w:val="24"/>
          <w:szCs w:val="24"/>
        </w:rPr>
        <w:t>6</w:t>
      </w:r>
      <w:r w:rsidRPr="00CF372C">
        <w:rPr>
          <w:rFonts w:ascii="Times New Roman" w:eastAsia="Times New Roman" w:hAnsi="Times New Roman" w:cs="Times New Roman"/>
          <w:b/>
          <w:i/>
          <w:sz w:val="24"/>
          <w:szCs w:val="24"/>
        </w:rPr>
        <w:t>.</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F372C">
        <w:rPr>
          <w:rFonts w:ascii="Times New Roman" w:eastAsia="Times New Roman" w:hAnsi="Times New Roman" w:cs="Times New Roman"/>
          <w:sz w:val="24"/>
          <w:szCs w:val="24"/>
        </w:rPr>
        <w:t xml:space="preserve"> </w:t>
      </w:r>
      <w:r w:rsidRPr="00CF372C">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r w:rsidRPr="00CF372C">
        <w:rPr>
          <w:rFonts w:ascii="Times New Roman" w:eastAsia="Times New Roman" w:hAnsi="Times New Roman" w:cs="Times New Roman"/>
          <w:b/>
          <w:i/>
          <w:noProof/>
          <w:sz w:val="24"/>
          <w:szCs w:val="24"/>
          <w:u w:val="single"/>
          <w:lang w:eastAsia="en-GB"/>
        </w:rPr>
        <w:t>Изменения</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en-GB"/>
        </w:rPr>
      </w:pP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b/>
          <w:i/>
          <w:sz w:val="24"/>
          <w:szCs w:val="24"/>
        </w:rPr>
        <w:t>Чл.4</w:t>
      </w:r>
      <w:r w:rsidR="00DC1D25" w:rsidRPr="00CF372C">
        <w:rPr>
          <w:rFonts w:ascii="Times New Roman" w:eastAsia="Times New Roman" w:hAnsi="Times New Roman" w:cs="Times New Roman"/>
          <w:b/>
          <w:i/>
          <w:sz w:val="24"/>
          <w:szCs w:val="24"/>
        </w:rPr>
        <w:t>7</w:t>
      </w:r>
      <w:r w:rsidRPr="00CF372C">
        <w:rPr>
          <w:rFonts w:ascii="Times New Roman" w:eastAsia="Times New Roman" w:hAnsi="Times New Roman" w:cs="Times New Roman"/>
          <w:b/>
          <w:i/>
          <w:sz w:val="24"/>
          <w:szCs w:val="24"/>
        </w:rPr>
        <w:t>.</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en-GB"/>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r w:rsidRPr="00CF372C">
        <w:rPr>
          <w:rFonts w:ascii="Times New Roman" w:eastAsia="Times New Roman" w:hAnsi="Times New Roman" w:cs="Times New Roman"/>
          <w:b/>
          <w:i/>
          <w:noProof/>
          <w:sz w:val="24"/>
          <w:szCs w:val="24"/>
          <w:u w:val="single"/>
          <w:lang w:eastAsia="en-GB"/>
        </w:rPr>
        <w:t>Непреодолима сила</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en-GB"/>
        </w:rPr>
      </w:pP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b/>
          <w:i/>
          <w:sz w:val="24"/>
          <w:szCs w:val="24"/>
        </w:rPr>
        <w:t>Чл.4</w:t>
      </w:r>
      <w:r w:rsidR="00DC1D25" w:rsidRPr="00CF372C">
        <w:rPr>
          <w:rFonts w:ascii="Times New Roman" w:eastAsia="Times New Roman" w:hAnsi="Times New Roman" w:cs="Times New Roman"/>
          <w:b/>
          <w:i/>
          <w:sz w:val="24"/>
          <w:szCs w:val="24"/>
        </w:rPr>
        <w:t>8</w:t>
      </w:r>
      <w:r w:rsidRPr="00CF372C">
        <w:rPr>
          <w:rFonts w:ascii="Times New Roman" w:eastAsia="Times New Roman" w:hAnsi="Times New Roman" w:cs="Times New Roman"/>
          <w:b/>
          <w:i/>
          <w:sz w:val="24"/>
          <w:szCs w:val="24"/>
        </w:rPr>
        <w:t>.</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sz w:val="24"/>
          <w:szCs w:val="24"/>
        </w:rPr>
        <w:t>(1)</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sz w:val="24"/>
          <w:szCs w:val="24"/>
        </w:rPr>
        <w:t>(2)</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sz w:val="24"/>
          <w:szCs w:val="24"/>
        </w:rPr>
        <w:t>(3)</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sz w:val="24"/>
          <w:szCs w:val="24"/>
        </w:rPr>
        <w:t>(4)</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sz w:val="24"/>
          <w:szCs w:val="24"/>
        </w:rPr>
        <w:t>(5)</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lastRenderedPageBreak/>
        <w:t>3. чиято небрежност или умишлени действия или бездействия са довели до невъзможност за изпълнение на договора.</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sz w:val="24"/>
          <w:szCs w:val="24"/>
        </w:rPr>
        <w:t>(6)</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en-GB"/>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r w:rsidRPr="00CF372C">
        <w:rPr>
          <w:rFonts w:ascii="Times New Roman" w:eastAsia="Times New Roman" w:hAnsi="Times New Roman" w:cs="Times New Roman"/>
          <w:b/>
          <w:i/>
          <w:noProof/>
          <w:sz w:val="24"/>
          <w:szCs w:val="24"/>
          <w:u w:val="single"/>
          <w:lang w:eastAsia="en-GB"/>
        </w:rPr>
        <w:t>Нищожност на отделни клаузи</w:t>
      </w:r>
      <w:r w:rsidRPr="00CF372C">
        <w:rPr>
          <w:rFonts w:ascii="Times New Roman" w:eastAsia="Times New Roman" w:hAnsi="Times New Roman" w:cs="Times New Roman"/>
          <w:b/>
          <w:i/>
          <w:noProof/>
          <w:sz w:val="24"/>
          <w:szCs w:val="24"/>
          <w:lang w:eastAsia="en-GB"/>
        </w:rPr>
        <w:t xml:space="preserve">. </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sz w:val="24"/>
          <w:szCs w:val="24"/>
        </w:rPr>
      </w:pP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b/>
          <w:i/>
          <w:sz w:val="24"/>
          <w:szCs w:val="24"/>
        </w:rPr>
        <w:t>Чл.4</w:t>
      </w:r>
      <w:r w:rsidR="00DC1D25" w:rsidRPr="00CF372C">
        <w:rPr>
          <w:rFonts w:ascii="Times New Roman" w:eastAsia="Times New Roman" w:hAnsi="Times New Roman" w:cs="Times New Roman"/>
          <w:b/>
          <w:i/>
          <w:sz w:val="24"/>
          <w:szCs w:val="24"/>
        </w:rPr>
        <w:t>9</w:t>
      </w:r>
      <w:r w:rsidRPr="00CF372C">
        <w:rPr>
          <w:rFonts w:ascii="Times New Roman" w:eastAsia="Times New Roman" w:hAnsi="Times New Roman" w:cs="Times New Roman"/>
          <w:b/>
          <w:i/>
          <w:sz w:val="24"/>
          <w:szCs w:val="24"/>
        </w:rPr>
        <w:t>.</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noProof/>
          <w:sz w:val="24"/>
          <w:szCs w:val="24"/>
          <w:lang w:eastAsia="en-GB"/>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r w:rsidRPr="00CF372C">
        <w:rPr>
          <w:rFonts w:ascii="Times New Roman" w:eastAsia="Times New Roman" w:hAnsi="Times New Roman" w:cs="Times New Roman"/>
          <w:b/>
          <w:i/>
          <w:noProof/>
          <w:sz w:val="24"/>
          <w:szCs w:val="24"/>
          <w:u w:val="single"/>
          <w:lang w:eastAsia="en-GB"/>
        </w:rPr>
        <w:t>Уведомления</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b/>
          <w:i/>
          <w:sz w:val="24"/>
          <w:szCs w:val="24"/>
        </w:rPr>
        <w:t>Чл.</w:t>
      </w:r>
      <w:r w:rsidR="00DC1D25" w:rsidRPr="00CF372C">
        <w:rPr>
          <w:rFonts w:ascii="Times New Roman" w:eastAsia="Times New Roman" w:hAnsi="Times New Roman" w:cs="Times New Roman"/>
          <w:b/>
          <w:i/>
          <w:sz w:val="24"/>
          <w:szCs w:val="24"/>
        </w:rPr>
        <w:t>50</w:t>
      </w:r>
      <w:r w:rsidRPr="00CF372C">
        <w:rPr>
          <w:rFonts w:ascii="Times New Roman" w:eastAsia="Times New Roman" w:hAnsi="Times New Roman" w:cs="Times New Roman"/>
          <w:b/>
          <w:i/>
          <w:sz w:val="24"/>
          <w:szCs w:val="24"/>
        </w:rPr>
        <w:t xml:space="preserve">. </w:t>
      </w:r>
      <w:r w:rsidRPr="00CF372C">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1. За ВЪЗЛОЖИТЕЛЯ:</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Адрес за кореспонденция: гр. София, бул. „Дондуков“ №30,</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 xml:space="preserve">Тел.: </w:t>
      </w:r>
      <w:r w:rsidRPr="00CF372C">
        <w:rPr>
          <w:rFonts w:ascii="Times New Roman" w:eastAsia="Times New Roman" w:hAnsi="Times New Roman" w:cs="Times New Roman"/>
          <w:sz w:val="24"/>
          <w:szCs w:val="24"/>
        </w:rPr>
        <w:t>02/800 62 05, ф</w:t>
      </w:r>
      <w:r w:rsidRPr="00CF372C">
        <w:rPr>
          <w:rFonts w:ascii="Times New Roman" w:eastAsia="Times New Roman" w:hAnsi="Times New Roman" w:cs="Times New Roman"/>
          <w:noProof/>
          <w:sz w:val="24"/>
          <w:szCs w:val="24"/>
          <w:lang w:eastAsia="en-GB"/>
        </w:rPr>
        <w:t>акс: 02/987 79 98,</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 xml:space="preserve">e-mail: </w:t>
      </w:r>
      <w:r w:rsidRPr="00CF372C">
        <w:rPr>
          <w:rFonts w:ascii="Times New Roman" w:eastAsia="Times New Roman" w:hAnsi="Times New Roman" w:cs="Times New Roman"/>
          <w:sz w:val="24"/>
          <w:szCs w:val="24"/>
        </w:rPr>
        <w:t>office@operasofia.bg</w:t>
      </w:r>
      <w:r w:rsidRPr="00CF372C">
        <w:rPr>
          <w:rFonts w:ascii="Times New Roman" w:eastAsia="Times New Roman" w:hAnsi="Times New Roman" w:cs="Times New Roman"/>
          <w:noProof/>
          <w:sz w:val="24"/>
          <w:szCs w:val="24"/>
          <w:lang w:eastAsia="en-GB"/>
        </w:rPr>
        <w:t>,</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 xml:space="preserve">Лице за контакт: </w:t>
      </w:r>
      <w:r w:rsidR="00CF372C">
        <w:rPr>
          <w:rFonts w:ascii="Times New Roman" w:eastAsia="Times New Roman" w:hAnsi="Times New Roman" w:cs="Times New Roman"/>
          <w:noProof/>
          <w:sz w:val="24"/>
          <w:szCs w:val="24"/>
          <w:lang w:eastAsia="en-GB"/>
        </w:rPr>
        <w:t>………………….</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 xml:space="preserve">2. За ИЗПЪЛНИТЕЛЯ: </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Адрес за кореспонденция: ………………….</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Тел.: ………………………………………….</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Факс: …………………………………………</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e-mail: ………………………………………..</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Лице за контакт: ………………………………………….</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(3) За дата на уведомлението се счита:</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3. датата на приемането – при изпращане по факс;</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F372C">
        <w:rPr>
          <w:rFonts w:ascii="Times New Roman" w:eastAsia="Times New Roman" w:hAnsi="Times New Roman" w:cs="Times New Roman"/>
          <w:bCs/>
          <w:noProof/>
          <w:sz w:val="24"/>
          <w:szCs w:val="24"/>
          <w:lang w:eastAsia="en-GB"/>
        </w:rPr>
        <w:t>ИЗПЪЛНИТЕЛЯ</w:t>
      </w:r>
      <w:r w:rsidRPr="00CF372C">
        <w:rPr>
          <w:rFonts w:ascii="Times New Roman" w:eastAsia="Times New Roman" w:hAnsi="Times New Roman" w:cs="Times New Roman"/>
          <w:noProof/>
          <w:sz w:val="24"/>
          <w:szCs w:val="24"/>
          <w:lang w:eastAsia="en-GB"/>
        </w:rPr>
        <w:t xml:space="preserve">, същият се задължава да уведоми </w:t>
      </w:r>
      <w:r w:rsidRPr="00CF372C">
        <w:rPr>
          <w:rFonts w:ascii="Times New Roman" w:eastAsia="Times New Roman" w:hAnsi="Times New Roman" w:cs="Times New Roman"/>
          <w:bCs/>
          <w:noProof/>
          <w:sz w:val="24"/>
          <w:szCs w:val="24"/>
          <w:lang w:eastAsia="en-GB"/>
        </w:rPr>
        <w:t>ВЪЗЛОЖИТЕЛЯ</w:t>
      </w:r>
      <w:r w:rsidRPr="00CF372C">
        <w:rPr>
          <w:rFonts w:ascii="Times New Roman" w:eastAsia="Times New Roman" w:hAnsi="Times New Roman" w:cs="Times New Roman"/>
          <w:noProof/>
          <w:sz w:val="24"/>
          <w:szCs w:val="24"/>
          <w:lang w:eastAsia="en-GB"/>
        </w:rPr>
        <w:t xml:space="preserve"> за промяната в срок до 3 (три) дни от вписването  в съответния регистър.</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r w:rsidRPr="00CF372C">
        <w:rPr>
          <w:rFonts w:ascii="Times New Roman" w:eastAsia="Times New Roman" w:hAnsi="Times New Roman" w:cs="Times New Roman"/>
          <w:b/>
          <w:i/>
          <w:noProof/>
          <w:sz w:val="24"/>
          <w:szCs w:val="24"/>
          <w:u w:val="single"/>
          <w:lang w:eastAsia="en-GB"/>
        </w:rPr>
        <w:lastRenderedPageBreak/>
        <w:t>Приложимо право</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en-GB"/>
        </w:rPr>
      </w:pP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b/>
          <w:i/>
          <w:sz w:val="24"/>
          <w:szCs w:val="24"/>
        </w:rPr>
        <w:t>Чл.</w:t>
      </w:r>
      <w:r w:rsidR="00DC1D25" w:rsidRPr="00CF372C">
        <w:rPr>
          <w:rFonts w:ascii="Times New Roman" w:eastAsia="Times New Roman" w:hAnsi="Times New Roman" w:cs="Times New Roman"/>
          <w:b/>
          <w:i/>
          <w:sz w:val="24"/>
          <w:szCs w:val="24"/>
        </w:rPr>
        <w:t>51</w:t>
      </w:r>
      <w:r w:rsidRPr="00CF372C">
        <w:rPr>
          <w:rFonts w:ascii="Times New Roman" w:eastAsia="Times New Roman" w:hAnsi="Times New Roman" w:cs="Times New Roman"/>
          <w:b/>
          <w:i/>
          <w:sz w:val="24"/>
          <w:szCs w:val="24"/>
        </w:rPr>
        <w:t>.</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en-GB"/>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r w:rsidRPr="00CF372C">
        <w:rPr>
          <w:rFonts w:ascii="Times New Roman" w:eastAsia="Times New Roman" w:hAnsi="Times New Roman" w:cs="Times New Roman"/>
          <w:b/>
          <w:i/>
          <w:noProof/>
          <w:sz w:val="24"/>
          <w:szCs w:val="24"/>
          <w:u w:val="single"/>
          <w:lang w:eastAsia="en-GB"/>
        </w:rPr>
        <w:t>Разрешаване на спорове</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bCs/>
          <w:i/>
          <w:noProof/>
          <w:sz w:val="24"/>
          <w:szCs w:val="24"/>
          <w:lang w:eastAsia="en-GB"/>
        </w:rPr>
      </w:pP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bCs/>
          <w:noProof/>
          <w:sz w:val="24"/>
          <w:szCs w:val="24"/>
          <w:lang w:eastAsia="en-GB"/>
        </w:rPr>
      </w:pPr>
      <w:r w:rsidRPr="00CF372C">
        <w:rPr>
          <w:rFonts w:ascii="Times New Roman" w:eastAsia="Times New Roman" w:hAnsi="Times New Roman" w:cs="Times New Roman"/>
          <w:b/>
          <w:i/>
          <w:sz w:val="24"/>
          <w:szCs w:val="24"/>
        </w:rPr>
        <w:t>Чл.</w:t>
      </w:r>
      <w:r w:rsidR="00DC1D25" w:rsidRPr="00CF372C">
        <w:rPr>
          <w:rFonts w:ascii="Times New Roman" w:eastAsia="Times New Roman" w:hAnsi="Times New Roman" w:cs="Times New Roman"/>
          <w:b/>
          <w:i/>
          <w:sz w:val="24"/>
          <w:szCs w:val="24"/>
        </w:rPr>
        <w:t>52</w:t>
      </w:r>
      <w:r w:rsidRPr="00CF372C">
        <w:rPr>
          <w:rFonts w:ascii="Times New Roman" w:eastAsia="Times New Roman" w:hAnsi="Times New Roman" w:cs="Times New Roman"/>
          <w:b/>
          <w:i/>
          <w:sz w:val="24"/>
          <w:szCs w:val="24"/>
        </w:rPr>
        <w:t>.</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F372C">
        <w:rPr>
          <w:rFonts w:ascii="Times New Roman" w:eastAsia="Times New Roman" w:hAnsi="Times New Roman" w:cs="Times New Roman"/>
          <w:noProof/>
          <w:sz w:val="24"/>
          <w:szCs w:val="24"/>
          <w:lang w:eastAsia="en-GB"/>
        </w:rPr>
        <w:t>от компетентния български съд</w:t>
      </w:r>
      <w:r w:rsidRPr="00CF372C">
        <w:rPr>
          <w:rFonts w:ascii="Times New Roman" w:eastAsia="Times New Roman" w:hAnsi="Times New Roman" w:cs="Times New Roman"/>
          <w:bCs/>
          <w:noProof/>
          <w:sz w:val="24"/>
          <w:szCs w:val="24"/>
          <w:lang w:eastAsia="en-GB"/>
        </w:rPr>
        <w:t>.</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en-GB"/>
        </w:rPr>
      </w:pP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u w:val="single"/>
          <w:lang w:eastAsia="en-GB"/>
        </w:rPr>
      </w:pPr>
      <w:r w:rsidRPr="00CF372C">
        <w:rPr>
          <w:rFonts w:ascii="Times New Roman" w:eastAsia="Times New Roman" w:hAnsi="Times New Roman" w:cs="Times New Roman"/>
          <w:b/>
          <w:i/>
          <w:noProof/>
          <w:sz w:val="24"/>
          <w:szCs w:val="24"/>
          <w:u w:val="single"/>
          <w:lang w:eastAsia="en-GB"/>
        </w:rPr>
        <w:t>Екземпляри</w:t>
      </w:r>
    </w:p>
    <w:p w:rsidR="00D6622E" w:rsidRPr="00CF372C" w:rsidRDefault="00D6622E" w:rsidP="00DC1D25">
      <w:pPr>
        <w:widowControl w:val="0"/>
        <w:spacing w:after="0" w:line="240" w:lineRule="auto"/>
        <w:ind w:right="244" w:firstLine="709"/>
        <w:jc w:val="both"/>
        <w:rPr>
          <w:rFonts w:ascii="Times New Roman" w:eastAsia="Times New Roman" w:hAnsi="Times New Roman" w:cs="Times New Roman"/>
          <w:b/>
          <w:i/>
          <w:noProof/>
          <w:sz w:val="24"/>
          <w:szCs w:val="24"/>
          <w:lang w:eastAsia="en-GB"/>
        </w:rPr>
      </w:pPr>
    </w:p>
    <w:p w:rsidR="00D6622E" w:rsidRPr="00CF372C" w:rsidRDefault="00D6622E" w:rsidP="00DC1D25">
      <w:pPr>
        <w:widowControl w:val="0"/>
        <w:spacing w:before="60" w:after="0" w:line="240" w:lineRule="auto"/>
        <w:ind w:right="244" w:firstLine="709"/>
        <w:jc w:val="both"/>
        <w:rPr>
          <w:rFonts w:ascii="Times New Roman" w:eastAsia="Times New Roman" w:hAnsi="Times New Roman" w:cs="Times New Roman"/>
          <w:noProof/>
          <w:sz w:val="24"/>
          <w:szCs w:val="24"/>
          <w:lang w:eastAsia="en-GB"/>
        </w:rPr>
      </w:pPr>
      <w:r w:rsidRPr="00CF372C">
        <w:rPr>
          <w:rFonts w:ascii="Times New Roman" w:eastAsia="Times New Roman" w:hAnsi="Times New Roman" w:cs="Times New Roman"/>
          <w:b/>
          <w:i/>
          <w:sz w:val="24"/>
          <w:szCs w:val="24"/>
        </w:rPr>
        <w:t>Чл.5</w:t>
      </w:r>
      <w:r w:rsidR="00DC1D25" w:rsidRPr="00CF372C">
        <w:rPr>
          <w:rFonts w:ascii="Times New Roman" w:eastAsia="Times New Roman" w:hAnsi="Times New Roman" w:cs="Times New Roman"/>
          <w:b/>
          <w:i/>
          <w:sz w:val="24"/>
          <w:szCs w:val="24"/>
        </w:rPr>
        <w:t>3</w:t>
      </w:r>
      <w:r w:rsidRPr="00CF372C">
        <w:rPr>
          <w:rFonts w:ascii="Times New Roman" w:eastAsia="Times New Roman" w:hAnsi="Times New Roman" w:cs="Times New Roman"/>
          <w:b/>
          <w:i/>
          <w:sz w:val="24"/>
          <w:szCs w:val="24"/>
        </w:rPr>
        <w:t>.</w:t>
      </w:r>
      <w:r w:rsidRPr="00CF372C">
        <w:rPr>
          <w:rFonts w:ascii="Times New Roman" w:eastAsia="Times New Roman" w:hAnsi="Times New Roman" w:cs="Times New Roman"/>
          <w:b/>
          <w:sz w:val="24"/>
          <w:szCs w:val="24"/>
        </w:rPr>
        <w:t xml:space="preserve"> </w:t>
      </w:r>
      <w:r w:rsidRPr="00CF372C">
        <w:rPr>
          <w:rFonts w:ascii="Times New Roman" w:eastAsia="Times New Roman" w:hAnsi="Times New Roman" w:cs="Times New Roman"/>
          <w:noProof/>
          <w:sz w:val="24"/>
          <w:szCs w:val="24"/>
          <w:lang w:eastAsia="en-GB"/>
        </w:rPr>
        <w:t>Този договор, ведно с приложенията се състави в три еднообразни екземпляра – два за ВЪЗЛОЖИТЕЛЯ и един за ИЗПЪЛНИТЕЛЯ.</w:t>
      </w:r>
    </w:p>
    <w:p w:rsidR="00D6622E" w:rsidRPr="00CF372C" w:rsidRDefault="00D6622E" w:rsidP="00DC1D25">
      <w:pPr>
        <w:widowControl w:val="0"/>
        <w:autoSpaceDE w:val="0"/>
        <w:autoSpaceDN w:val="0"/>
        <w:adjustRightInd w:val="0"/>
        <w:spacing w:before="60" w:after="0" w:line="240" w:lineRule="auto"/>
        <w:ind w:right="244" w:firstLine="709"/>
        <w:jc w:val="both"/>
        <w:rPr>
          <w:rFonts w:ascii="Times New Roman" w:eastAsia="Times New Roman" w:hAnsi="Times New Roman" w:cs="Times New Roman"/>
          <w:b/>
          <w:sz w:val="24"/>
          <w:szCs w:val="24"/>
          <w:highlight w:val="magenta"/>
        </w:rPr>
      </w:pPr>
    </w:p>
    <w:p w:rsidR="00D6622E" w:rsidRPr="00CF372C" w:rsidRDefault="00D6622E" w:rsidP="00DC1D25">
      <w:pPr>
        <w:widowControl w:val="0"/>
        <w:autoSpaceDE w:val="0"/>
        <w:autoSpaceDN w:val="0"/>
        <w:adjustRightInd w:val="0"/>
        <w:spacing w:after="0" w:line="240" w:lineRule="auto"/>
        <w:ind w:right="244" w:firstLine="709"/>
        <w:jc w:val="both"/>
        <w:rPr>
          <w:rFonts w:ascii="Times New Roman" w:eastAsia="Times New Roman" w:hAnsi="Times New Roman" w:cs="Times New Roman"/>
          <w:b/>
          <w:sz w:val="24"/>
          <w:szCs w:val="24"/>
          <w:highlight w:val="magenta"/>
        </w:rPr>
      </w:pPr>
    </w:p>
    <w:p w:rsidR="00D6622E" w:rsidRPr="00CF372C" w:rsidRDefault="00D6622E" w:rsidP="00DC1D25">
      <w:pPr>
        <w:widowControl w:val="0"/>
        <w:autoSpaceDE w:val="0"/>
        <w:autoSpaceDN w:val="0"/>
        <w:adjustRightInd w:val="0"/>
        <w:spacing w:after="0" w:line="240" w:lineRule="auto"/>
        <w:ind w:right="244" w:firstLine="709"/>
        <w:jc w:val="both"/>
        <w:rPr>
          <w:rFonts w:ascii="Times New Roman" w:eastAsia="Times New Roman" w:hAnsi="Times New Roman" w:cs="Times New Roman"/>
          <w:b/>
          <w:i/>
          <w:sz w:val="24"/>
          <w:szCs w:val="24"/>
          <w:u w:val="single"/>
        </w:rPr>
      </w:pPr>
      <w:r w:rsidRPr="00CF372C">
        <w:rPr>
          <w:rFonts w:ascii="Times New Roman" w:eastAsia="Times New Roman" w:hAnsi="Times New Roman" w:cs="Times New Roman"/>
          <w:b/>
          <w:i/>
          <w:sz w:val="24"/>
          <w:szCs w:val="24"/>
          <w:u w:val="single"/>
        </w:rPr>
        <w:t>Приложения</w:t>
      </w:r>
    </w:p>
    <w:p w:rsidR="00D6622E" w:rsidRPr="00CF372C" w:rsidRDefault="00D6622E" w:rsidP="00DC1D25">
      <w:pPr>
        <w:widowControl w:val="0"/>
        <w:autoSpaceDE w:val="0"/>
        <w:autoSpaceDN w:val="0"/>
        <w:adjustRightInd w:val="0"/>
        <w:spacing w:after="0" w:line="240" w:lineRule="auto"/>
        <w:ind w:right="244" w:firstLine="709"/>
        <w:jc w:val="both"/>
        <w:rPr>
          <w:rFonts w:ascii="Times New Roman" w:eastAsia="Times New Roman" w:hAnsi="Times New Roman" w:cs="Times New Roman"/>
          <w:sz w:val="24"/>
          <w:szCs w:val="24"/>
        </w:rPr>
      </w:pPr>
    </w:p>
    <w:p w:rsidR="00D6622E" w:rsidRPr="00CF372C" w:rsidRDefault="00D6622E" w:rsidP="00DC1D25">
      <w:pPr>
        <w:widowControl w:val="0"/>
        <w:autoSpaceDE w:val="0"/>
        <w:autoSpaceDN w:val="0"/>
        <w:adjustRightInd w:val="0"/>
        <w:spacing w:before="60" w:after="0" w:line="240" w:lineRule="auto"/>
        <w:ind w:right="244" w:firstLine="709"/>
        <w:jc w:val="both"/>
        <w:rPr>
          <w:rFonts w:ascii="Times New Roman" w:eastAsia="Times New Roman" w:hAnsi="Times New Roman" w:cs="Times New Roman"/>
          <w:sz w:val="24"/>
          <w:szCs w:val="24"/>
        </w:rPr>
      </w:pPr>
      <w:r w:rsidRPr="00CF372C">
        <w:rPr>
          <w:rFonts w:ascii="Times New Roman" w:eastAsia="Times New Roman" w:hAnsi="Times New Roman" w:cs="Times New Roman"/>
          <w:sz w:val="24"/>
          <w:szCs w:val="24"/>
        </w:rPr>
        <w:t>Неразделна част от настоящия договор са:</w:t>
      </w:r>
    </w:p>
    <w:p w:rsidR="00D6622E" w:rsidRPr="00CF372C" w:rsidRDefault="00D6622E" w:rsidP="00DC1D25">
      <w:pPr>
        <w:widowControl w:val="0"/>
        <w:autoSpaceDE w:val="0"/>
        <w:autoSpaceDN w:val="0"/>
        <w:adjustRightInd w:val="0"/>
        <w:spacing w:before="60" w:after="0" w:line="240" w:lineRule="auto"/>
        <w:ind w:right="244" w:firstLine="709"/>
        <w:jc w:val="both"/>
        <w:rPr>
          <w:rFonts w:ascii="Times New Roman" w:eastAsia="Times New Roman" w:hAnsi="Times New Roman" w:cs="Times New Roman"/>
          <w:bCs/>
          <w:iCs/>
          <w:sz w:val="24"/>
          <w:szCs w:val="24"/>
        </w:rPr>
      </w:pPr>
      <w:r w:rsidRPr="00CF372C">
        <w:rPr>
          <w:rFonts w:ascii="Times New Roman" w:eastAsia="Times New Roman" w:hAnsi="Times New Roman" w:cs="Times New Roman"/>
          <w:b/>
          <w:bCs/>
          <w:i/>
          <w:iCs/>
          <w:sz w:val="24"/>
          <w:szCs w:val="24"/>
        </w:rPr>
        <w:t>Приложение № 1</w:t>
      </w:r>
      <w:r w:rsidRPr="00CF372C">
        <w:rPr>
          <w:rFonts w:ascii="Times New Roman" w:eastAsia="Times New Roman" w:hAnsi="Times New Roman" w:cs="Times New Roman"/>
          <w:bCs/>
          <w:iCs/>
          <w:sz w:val="24"/>
          <w:szCs w:val="24"/>
        </w:rPr>
        <w:t xml:space="preserve"> – Техническа спецификация;</w:t>
      </w:r>
    </w:p>
    <w:p w:rsidR="00D6622E" w:rsidRPr="00CF372C" w:rsidRDefault="00D6622E" w:rsidP="00DC1D25">
      <w:pPr>
        <w:widowControl w:val="0"/>
        <w:autoSpaceDE w:val="0"/>
        <w:autoSpaceDN w:val="0"/>
        <w:adjustRightInd w:val="0"/>
        <w:spacing w:before="60" w:after="0" w:line="240" w:lineRule="auto"/>
        <w:ind w:right="244" w:firstLine="709"/>
        <w:jc w:val="both"/>
        <w:rPr>
          <w:rFonts w:ascii="Times New Roman" w:eastAsia="Times New Roman" w:hAnsi="Times New Roman" w:cs="Times New Roman"/>
          <w:bCs/>
          <w:iCs/>
          <w:sz w:val="24"/>
          <w:szCs w:val="24"/>
        </w:rPr>
      </w:pPr>
      <w:r w:rsidRPr="00CF372C">
        <w:rPr>
          <w:rFonts w:ascii="Times New Roman" w:eastAsia="Times New Roman" w:hAnsi="Times New Roman" w:cs="Times New Roman"/>
          <w:b/>
          <w:bCs/>
          <w:i/>
          <w:iCs/>
          <w:sz w:val="24"/>
          <w:szCs w:val="24"/>
        </w:rPr>
        <w:t>Приложение № 2</w:t>
      </w:r>
      <w:r w:rsidRPr="00CF372C">
        <w:rPr>
          <w:rFonts w:ascii="Times New Roman" w:eastAsia="Times New Roman" w:hAnsi="Times New Roman" w:cs="Times New Roman"/>
          <w:bCs/>
          <w:iCs/>
          <w:sz w:val="24"/>
          <w:szCs w:val="24"/>
        </w:rPr>
        <w:t xml:space="preserve"> – Техническо предложение на ИЗПЪЛНИТЕЛЯ;</w:t>
      </w:r>
    </w:p>
    <w:p w:rsidR="00D6622E" w:rsidRPr="00CF372C" w:rsidRDefault="00D6622E" w:rsidP="00DC1D25">
      <w:pPr>
        <w:widowControl w:val="0"/>
        <w:autoSpaceDE w:val="0"/>
        <w:autoSpaceDN w:val="0"/>
        <w:adjustRightInd w:val="0"/>
        <w:spacing w:before="60" w:after="0" w:line="240" w:lineRule="auto"/>
        <w:ind w:right="244" w:firstLine="709"/>
        <w:jc w:val="both"/>
        <w:rPr>
          <w:rFonts w:ascii="Times New Roman" w:eastAsia="Times New Roman" w:hAnsi="Times New Roman" w:cs="Times New Roman"/>
          <w:bCs/>
          <w:iCs/>
          <w:sz w:val="24"/>
          <w:szCs w:val="24"/>
        </w:rPr>
      </w:pPr>
      <w:r w:rsidRPr="00CF372C">
        <w:rPr>
          <w:rFonts w:ascii="Times New Roman" w:eastAsia="Times New Roman" w:hAnsi="Times New Roman" w:cs="Times New Roman"/>
          <w:b/>
          <w:bCs/>
          <w:i/>
          <w:iCs/>
          <w:sz w:val="24"/>
          <w:szCs w:val="24"/>
        </w:rPr>
        <w:t>Приложение № 3</w:t>
      </w:r>
      <w:r w:rsidRPr="00CF372C">
        <w:rPr>
          <w:rFonts w:ascii="Times New Roman" w:eastAsia="Times New Roman" w:hAnsi="Times New Roman" w:cs="Times New Roman"/>
          <w:bCs/>
          <w:iCs/>
          <w:sz w:val="24"/>
          <w:szCs w:val="24"/>
        </w:rPr>
        <w:t xml:space="preserve"> – Ценово предложение на ИЗПЪЛНИТЕЛЯ;</w:t>
      </w:r>
    </w:p>
    <w:p w:rsidR="00D6622E" w:rsidRPr="00CF372C" w:rsidRDefault="00D6622E" w:rsidP="00DC1D25">
      <w:pPr>
        <w:widowControl w:val="0"/>
        <w:autoSpaceDE w:val="0"/>
        <w:autoSpaceDN w:val="0"/>
        <w:adjustRightInd w:val="0"/>
        <w:spacing w:before="60" w:after="0" w:line="240" w:lineRule="auto"/>
        <w:ind w:right="244" w:firstLine="709"/>
        <w:jc w:val="both"/>
        <w:rPr>
          <w:rFonts w:ascii="Times New Roman" w:eastAsia="Times New Roman" w:hAnsi="Times New Roman" w:cs="Times New Roman"/>
          <w:bCs/>
          <w:iCs/>
          <w:sz w:val="24"/>
          <w:szCs w:val="24"/>
        </w:rPr>
      </w:pPr>
      <w:r w:rsidRPr="00CF372C">
        <w:rPr>
          <w:rFonts w:ascii="Times New Roman" w:eastAsia="Times New Roman" w:hAnsi="Times New Roman" w:cs="Times New Roman"/>
          <w:b/>
          <w:bCs/>
          <w:i/>
          <w:iCs/>
          <w:sz w:val="24"/>
          <w:szCs w:val="24"/>
        </w:rPr>
        <w:t>Приложение № 4</w:t>
      </w:r>
      <w:r w:rsidRPr="00CF372C">
        <w:rPr>
          <w:rFonts w:ascii="Times New Roman" w:eastAsia="Times New Roman" w:hAnsi="Times New Roman" w:cs="Times New Roman"/>
          <w:bCs/>
          <w:iCs/>
          <w:sz w:val="24"/>
          <w:szCs w:val="24"/>
        </w:rPr>
        <w:t xml:space="preserve"> – Списък на персонала, който ще изпълнява поръчката;</w:t>
      </w:r>
    </w:p>
    <w:p w:rsidR="00D6622E" w:rsidRPr="00CF372C" w:rsidRDefault="00D6622E" w:rsidP="00DC1D25">
      <w:pPr>
        <w:widowControl w:val="0"/>
        <w:autoSpaceDE w:val="0"/>
        <w:autoSpaceDN w:val="0"/>
        <w:adjustRightInd w:val="0"/>
        <w:spacing w:before="60" w:after="0" w:line="240" w:lineRule="auto"/>
        <w:ind w:right="244" w:firstLine="709"/>
        <w:jc w:val="both"/>
        <w:rPr>
          <w:rFonts w:ascii="Times New Roman" w:eastAsia="Times New Roman" w:hAnsi="Times New Roman" w:cs="Times New Roman"/>
          <w:bCs/>
          <w:iCs/>
          <w:sz w:val="24"/>
          <w:szCs w:val="24"/>
        </w:rPr>
      </w:pPr>
      <w:r w:rsidRPr="00CF372C">
        <w:rPr>
          <w:rFonts w:ascii="Times New Roman" w:eastAsia="Times New Roman" w:hAnsi="Times New Roman" w:cs="Times New Roman"/>
          <w:b/>
          <w:bCs/>
          <w:i/>
          <w:iCs/>
          <w:sz w:val="24"/>
          <w:szCs w:val="24"/>
        </w:rPr>
        <w:t>Приложение № 5</w:t>
      </w:r>
      <w:r w:rsidR="00DC1D25" w:rsidRPr="00CF372C">
        <w:rPr>
          <w:rFonts w:ascii="Times New Roman" w:eastAsia="Times New Roman" w:hAnsi="Times New Roman" w:cs="Times New Roman"/>
          <w:bCs/>
          <w:iCs/>
          <w:sz w:val="24"/>
          <w:szCs w:val="24"/>
        </w:rPr>
        <w:t xml:space="preserve"> – Гаранция за изпълнение</w:t>
      </w:r>
      <w:r w:rsidRPr="00CF372C">
        <w:rPr>
          <w:rFonts w:ascii="Times New Roman" w:eastAsia="Times New Roman" w:hAnsi="Times New Roman" w:cs="Times New Roman"/>
          <w:bCs/>
          <w:iCs/>
          <w:sz w:val="24"/>
          <w:szCs w:val="24"/>
        </w:rPr>
        <w:t xml:space="preserve">. </w:t>
      </w:r>
    </w:p>
    <w:p w:rsidR="00D6622E" w:rsidRDefault="00D6622E" w:rsidP="00DC1D25">
      <w:pPr>
        <w:widowControl w:val="0"/>
        <w:autoSpaceDE w:val="0"/>
        <w:autoSpaceDN w:val="0"/>
        <w:adjustRightInd w:val="0"/>
        <w:spacing w:before="60" w:after="0" w:line="240" w:lineRule="auto"/>
        <w:ind w:right="244" w:firstLine="709"/>
        <w:jc w:val="both"/>
        <w:rPr>
          <w:rFonts w:ascii="Times New Roman" w:eastAsia="Times New Roman" w:hAnsi="Times New Roman" w:cs="Times New Roman"/>
          <w:bCs/>
          <w:iCs/>
          <w:sz w:val="24"/>
          <w:szCs w:val="24"/>
        </w:rPr>
      </w:pPr>
    </w:p>
    <w:p w:rsidR="00C20D0B" w:rsidRDefault="00C20D0B" w:rsidP="00DC1D25">
      <w:pPr>
        <w:widowControl w:val="0"/>
        <w:autoSpaceDE w:val="0"/>
        <w:autoSpaceDN w:val="0"/>
        <w:adjustRightInd w:val="0"/>
        <w:spacing w:before="60" w:after="0" w:line="240" w:lineRule="auto"/>
        <w:ind w:right="244" w:firstLine="709"/>
        <w:jc w:val="both"/>
        <w:rPr>
          <w:rFonts w:ascii="Times New Roman" w:eastAsia="Times New Roman" w:hAnsi="Times New Roman" w:cs="Times New Roman"/>
          <w:bCs/>
          <w:iCs/>
          <w:sz w:val="24"/>
          <w:szCs w:val="24"/>
        </w:rPr>
      </w:pPr>
    </w:p>
    <w:p w:rsidR="00C20D0B" w:rsidRPr="00CF372C" w:rsidRDefault="00C20D0B" w:rsidP="00DC1D25">
      <w:pPr>
        <w:widowControl w:val="0"/>
        <w:autoSpaceDE w:val="0"/>
        <w:autoSpaceDN w:val="0"/>
        <w:adjustRightInd w:val="0"/>
        <w:spacing w:before="60" w:after="0" w:line="240" w:lineRule="auto"/>
        <w:ind w:right="244" w:firstLine="709"/>
        <w:jc w:val="both"/>
        <w:rPr>
          <w:rFonts w:ascii="Times New Roman" w:eastAsia="Times New Roman" w:hAnsi="Times New Roman" w:cs="Times New Roman"/>
          <w:bCs/>
          <w:iCs/>
          <w:sz w:val="24"/>
          <w:szCs w:val="24"/>
        </w:rPr>
      </w:pPr>
    </w:p>
    <w:p w:rsidR="00D6622E" w:rsidRPr="00CF372C" w:rsidRDefault="00D6622E" w:rsidP="00DC1D25">
      <w:pPr>
        <w:spacing w:after="0" w:line="240" w:lineRule="auto"/>
        <w:ind w:right="244" w:firstLine="709"/>
        <w:jc w:val="both"/>
        <w:rPr>
          <w:rFonts w:ascii="Times New Roman" w:hAnsi="Times New Roman" w:cs="Times New Roman"/>
          <w:b/>
          <w:sz w:val="24"/>
          <w:szCs w:val="24"/>
        </w:rPr>
      </w:pPr>
    </w:p>
    <w:p w:rsidR="00D6622E" w:rsidRDefault="00D6622E" w:rsidP="00DC1D25">
      <w:pPr>
        <w:spacing w:after="0" w:line="240" w:lineRule="auto"/>
        <w:ind w:right="244"/>
        <w:jc w:val="both"/>
        <w:rPr>
          <w:rFonts w:ascii="Times New Roman" w:hAnsi="Times New Roman" w:cs="Times New Roman"/>
          <w:b/>
          <w:sz w:val="24"/>
          <w:szCs w:val="24"/>
        </w:rPr>
      </w:pPr>
      <w:r w:rsidRPr="00CF372C">
        <w:rPr>
          <w:rFonts w:ascii="Times New Roman" w:hAnsi="Times New Roman" w:cs="Times New Roman"/>
          <w:b/>
          <w:sz w:val="24"/>
          <w:szCs w:val="24"/>
        </w:rPr>
        <w:t>ВЪЗЛОЖИТЕЛ:</w:t>
      </w:r>
      <w:r w:rsidRPr="00CF372C">
        <w:rPr>
          <w:rFonts w:ascii="Times New Roman" w:hAnsi="Times New Roman" w:cs="Times New Roman"/>
          <w:b/>
          <w:sz w:val="24"/>
          <w:szCs w:val="24"/>
        </w:rPr>
        <w:tab/>
      </w:r>
      <w:r w:rsidRPr="00CF372C">
        <w:rPr>
          <w:rFonts w:ascii="Times New Roman" w:hAnsi="Times New Roman" w:cs="Times New Roman"/>
          <w:sz w:val="24"/>
          <w:szCs w:val="24"/>
        </w:rPr>
        <w:tab/>
      </w:r>
      <w:r w:rsidRPr="00CF372C">
        <w:rPr>
          <w:rFonts w:ascii="Times New Roman" w:hAnsi="Times New Roman" w:cs="Times New Roman"/>
          <w:sz w:val="24"/>
          <w:szCs w:val="24"/>
        </w:rPr>
        <w:tab/>
      </w:r>
      <w:r w:rsidRPr="00CF372C">
        <w:rPr>
          <w:rFonts w:ascii="Times New Roman" w:hAnsi="Times New Roman" w:cs="Times New Roman"/>
          <w:sz w:val="24"/>
          <w:szCs w:val="24"/>
        </w:rPr>
        <w:tab/>
      </w:r>
      <w:r w:rsidRPr="00CF372C">
        <w:rPr>
          <w:rFonts w:ascii="Times New Roman" w:hAnsi="Times New Roman" w:cs="Times New Roman"/>
          <w:sz w:val="24"/>
          <w:szCs w:val="24"/>
        </w:rPr>
        <w:tab/>
      </w:r>
      <w:r w:rsidRPr="00CF372C">
        <w:rPr>
          <w:rFonts w:ascii="Times New Roman" w:hAnsi="Times New Roman" w:cs="Times New Roman"/>
          <w:sz w:val="24"/>
          <w:szCs w:val="24"/>
        </w:rPr>
        <w:tab/>
      </w:r>
      <w:r w:rsidRPr="00CF372C">
        <w:rPr>
          <w:rFonts w:ascii="Times New Roman" w:hAnsi="Times New Roman" w:cs="Times New Roman"/>
          <w:b/>
          <w:sz w:val="24"/>
          <w:szCs w:val="24"/>
        </w:rPr>
        <w:t>ИЗПЪЛНИТЕЛ:</w:t>
      </w:r>
    </w:p>
    <w:p w:rsidR="00C20D0B" w:rsidRPr="00CF372C" w:rsidRDefault="00C20D0B" w:rsidP="00DC1D25">
      <w:pPr>
        <w:spacing w:after="0" w:line="240" w:lineRule="auto"/>
        <w:ind w:right="244"/>
        <w:jc w:val="both"/>
        <w:rPr>
          <w:rFonts w:ascii="Times New Roman" w:hAnsi="Times New Roman" w:cs="Times New Roman"/>
          <w:sz w:val="24"/>
          <w:szCs w:val="24"/>
        </w:rPr>
      </w:pPr>
    </w:p>
    <w:p w:rsidR="00D6622E" w:rsidRPr="00CF372C" w:rsidRDefault="00D6622E" w:rsidP="00DC1D25">
      <w:pPr>
        <w:pStyle w:val="Header"/>
        <w:tabs>
          <w:tab w:val="left" w:pos="708"/>
        </w:tabs>
        <w:ind w:right="244"/>
        <w:rPr>
          <w:b/>
        </w:rPr>
      </w:pPr>
    </w:p>
    <w:p w:rsidR="00D6622E" w:rsidRPr="00CF372C" w:rsidRDefault="00DC1D25" w:rsidP="00DC1D25">
      <w:pPr>
        <w:pStyle w:val="Header"/>
        <w:tabs>
          <w:tab w:val="left" w:pos="708"/>
        </w:tabs>
        <w:ind w:right="244"/>
        <w:rPr>
          <w:b/>
          <w:caps/>
        </w:rPr>
      </w:pPr>
      <w:r w:rsidRPr="00CF372C">
        <w:rPr>
          <w:b/>
          <w:caps/>
        </w:rPr>
        <w:tab/>
        <w:t xml:space="preserve">     </w:t>
      </w:r>
      <w:r w:rsidR="00D6622E" w:rsidRPr="00CF372C">
        <w:rPr>
          <w:b/>
          <w:caps/>
        </w:rPr>
        <w:t>Акад. Пламен Карталов</w:t>
      </w:r>
    </w:p>
    <w:p w:rsidR="00D6622E" w:rsidRPr="00CF372C" w:rsidRDefault="00DC1D25" w:rsidP="00DC1D25">
      <w:pPr>
        <w:pStyle w:val="Header"/>
        <w:tabs>
          <w:tab w:val="left" w:pos="708"/>
        </w:tabs>
        <w:ind w:right="244"/>
        <w:rPr>
          <w:b/>
          <w:caps/>
        </w:rPr>
      </w:pPr>
      <w:r w:rsidRPr="00CF372C">
        <w:rPr>
          <w:b/>
          <w:caps/>
        </w:rPr>
        <w:tab/>
      </w:r>
      <w:r w:rsidR="00D6622E" w:rsidRPr="00CF372C">
        <w:rPr>
          <w:b/>
          <w:caps/>
        </w:rPr>
        <w:t>(</w:t>
      </w:r>
      <w:r w:rsidR="00D6622E" w:rsidRPr="00CF372C">
        <w:rPr>
          <w:b/>
          <w:i/>
        </w:rPr>
        <w:t>Директор на Софийска опера и балет</w:t>
      </w:r>
      <w:r w:rsidR="00D6622E" w:rsidRPr="00CF372C">
        <w:rPr>
          <w:b/>
          <w:caps/>
        </w:rPr>
        <w:t xml:space="preserve">)               </w:t>
      </w:r>
      <w:r w:rsidR="00D6622E" w:rsidRPr="00CF372C">
        <w:rPr>
          <w:b/>
          <w:caps/>
        </w:rPr>
        <w:tab/>
        <w:t>(.....................................)</w:t>
      </w:r>
    </w:p>
    <w:p w:rsidR="00D6622E" w:rsidRPr="00CF372C" w:rsidRDefault="00D6622E" w:rsidP="00DC1D25">
      <w:pPr>
        <w:pStyle w:val="Header"/>
        <w:tabs>
          <w:tab w:val="left" w:pos="708"/>
        </w:tabs>
        <w:ind w:right="244"/>
      </w:pPr>
    </w:p>
    <w:p w:rsidR="00D6622E" w:rsidRDefault="00D6622E" w:rsidP="00DC1D25">
      <w:pPr>
        <w:pStyle w:val="Header"/>
        <w:tabs>
          <w:tab w:val="left" w:pos="708"/>
        </w:tabs>
        <w:ind w:right="244"/>
        <w:rPr>
          <w:sz w:val="22"/>
          <w:szCs w:val="22"/>
        </w:rPr>
      </w:pPr>
    </w:p>
    <w:p w:rsidR="005A581E" w:rsidRDefault="005A581E" w:rsidP="00DC1D25">
      <w:pPr>
        <w:pStyle w:val="Header"/>
        <w:tabs>
          <w:tab w:val="left" w:pos="708"/>
        </w:tabs>
        <w:ind w:right="244"/>
        <w:rPr>
          <w:sz w:val="22"/>
          <w:szCs w:val="22"/>
        </w:rPr>
      </w:pPr>
    </w:p>
    <w:p w:rsidR="00C20D0B" w:rsidRPr="00A14D16" w:rsidRDefault="00C20D0B" w:rsidP="00DC1D25">
      <w:pPr>
        <w:pStyle w:val="Header"/>
        <w:tabs>
          <w:tab w:val="left" w:pos="708"/>
        </w:tabs>
        <w:ind w:right="244"/>
        <w:rPr>
          <w:sz w:val="22"/>
          <w:szCs w:val="22"/>
        </w:rPr>
      </w:pPr>
      <w:bookmarkStart w:id="9" w:name="_GoBack"/>
      <w:bookmarkEnd w:id="9"/>
    </w:p>
    <w:p w:rsidR="00D6622E" w:rsidRPr="00A14D16" w:rsidRDefault="00D6622E" w:rsidP="00DC1D25">
      <w:pPr>
        <w:pStyle w:val="Header"/>
        <w:tabs>
          <w:tab w:val="left" w:pos="708"/>
        </w:tabs>
        <w:ind w:right="244"/>
        <w:rPr>
          <w:i/>
          <w:sz w:val="22"/>
          <w:szCs w:val="22"/>
        </w:rPr>
      </w:pPr>
      <w:r w:rsidRPr="00A14D16">
        <w:rPr>
          <w:i/>
          <w:sz w:val="22"/>
          <w:szCs w:val="22"/>
        </w:rPr>
        <w:t xml:space="preserve">Гл. счетоводител: </w:t>
      </w:r>
    </w:p>
    <w:p w:rsidR="00531DA2" w:rsidRPr="00A14D16" w:rsidRDefault="00D6622E" w:rsidP="00DC1D25">
      <w:pPr>
        <w:pStyle w:val="Header"/>
        <w:tabs>
          <w:tab w:val="clear" w:pos="4536"/>
          <w:tab w:val="clear" w:pos="9072"/>
        </w:tabs>
        <w:ind w:right="244"/>
        <w:rPr>
          <w:sz w:val="22"/>
          <w:szCs w:val="22"/>
        </w:rPr>
      </w:pPr>
      <w:r w:rsidRPr="00A14D16">
        <w:rPr>
          <w:i/>
          <w:sz w:val="22"/>
          <w:szCs w:val="22"/>
          <w:lang w:val="ru-RU"/>
        </w:rPr>
        <w:tab/>
      </w:r>
      <w:r w:rsidRPr="00A14D16">
        <w:rPr>
          <w:i/>
          <w:sz w:val="22"/>
          <w:szCs w:val="22"/>
          <w:lang w:val="ru-RU"/>
        </w:rPr>
        <w:tab/>
      </w:r>
      <w:r w:rsidRPr="00A14D16">
        <w:rPr>
          <w:i/>
          <w:sz w:val="22"/>
          <w:szCs w:val="22"/>
          <w:lang w:val="ru-RU"/>
        </w:rPr>
        <w:tab/>
        <w:t>(</w:t>
      </w:r>
      <w:r w:rsidRPr="00A14D16">
        <w:rPr>
          <w:i/>
          <w:sz w:val="22"/>
          <w:szCs w:val="22"/>
        </w:rPr>
        <w:t>Галина Йосифова</w:t>
      </w:r>
      <w:r w:rsidRPr="00A14D16">
        <w:rPr>
          <w:i/>
          <w:sz w:val="22"/>
          <w:szCs w:val="22"/>
          <w:lang w:val="ru-RU"/>
        </w:rPr>
        <w:t>)</w:t>
      </w:r>
    </w:p>
    <w:sectPr w:rsidR="00531DA2" w:rsidRPr="00A14D16" w:rsidSect="00DE1774">
      <w:footerReference w:type="default" r:id="rId10"/>
      <w:headerReference w:type="first" r:id="rId11"/>
      <w:footerReference w:type="first" r:id="rId12"/>
      <w:pgSz w:w="11906" w:h="16838"/>
      <w:pgMar w:top="709" w:right="746" w:bottom="567" w:left="1417" w:header="708"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5F" w:rsidRDefault="0096555F" w:rsidP="0047544A">
      <w:pPr>
        <w:spacing w:after="0" w:line="240" w:lineRule="auto"/>
      </w:pPr>
      <w:r>
        <w:separator/>
      </w:r>
    </w:p>
  </w:endnote>
  <w:endnote w:type="continuationSeparator" w:id="0">
    <w:p w:rsidR="0096555F" w:rsidRDefault="0096555F" w:rsidP="0047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008725"/>
      <w:docPartObj>
        <w:docPartGallery w:val="Page Numbers (Bottom of Page)"/>
        <w:docPartUnique/>
      </w:docPartObj>
    </w:sdtPr>
    <w:sdtEndPr>
      <w:rPr>
        <w:rFonts w:ascii="Times New Roman" w:hAnsi="Times New Roman" w:cs="Times New Roman"/>
      </w:rPr>
    </w:sdtEndPr>
    <w:sdtContent>
      <w:p w:rsidR="005E033E" w:rsidRDefault="005E033E">
        <w:pPr>
          <w:pStyle w:val="Footer"/>
          <w:jc w:val="right"/>
        </w:pPr>
        <w:r w:rsidRPr="00EF53BD">
          <w:rPr>
            <w:rFonts w:ascii="Times New Roman" w:hAnsi="Times New Roman" w:cs="Times New Roman"/>
          </w:rPr>
          <w:fldChar w:fldCharType="begin"/>
        </w:r>
        <w:r w:rsidRPr="00EF53BD">
          <w:rPr>
            <w:rFonts w:ascii="Times New Roman" w:hAnsi="Times New Roman" w:cs="Times New Roman"/>
          </w:rPr>
          <w:instrText xml:space="preserve"> PAGE   \* MERGEFORMAT </w:instrText>
        </w:r>
        <w:r w:rsidRPr="00EF53BD">
          <w:rPr>
            <w:rFonts w:ascii="Times New Roman" w:hAnsi="Times New Roman" w:cs="Times New Roman"/>
          </w:rPr>
          <w:fldChar w:fldCharType="separate"/>
        </w:r>
        <w:r w:rsidR="00C20D0B">
          <w:rPr>
            <w:rFonts w:ascii="Times New Roman" w:hAnsi="Times New Roman" w:cs="Times New Roman"/>
            <w:noProof/>
          </w:rPr>
          <w:t>17</w:t>
        </w:r>
        <w:r w:rsidRPr="00EF53BD">
          <w:rPr>
            <w:rFonts w:ascii="Times New Roman" w:hAnsi="Times New Roman" w:cs="Times New Roman"/>
          </w:rPr>
          <w:fldChar w:fldCharType="end"/>
        </w:r>
      </w:p>
    </w:sdtContent>
  </w:sdt>
  <w:p w:rsidR="005E033E" w:rsidRDefault="005E0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8959"/>
      <w:docPartObj>
        <w:docPartGallery w:val="Page Numbers (Bottom of Page)"/>
        <w:docPartUnique/>
      </w:docPartObj>
    </w:sdtPr>
    <w:sdtEndPr>
      <w:rPr>
        <w:rFonts w:ascii="Times New Roman" w:hAnsi="Times New Roman" w:cs="Times New Roman"/>
        <w:noProof/>
        <w:sz w:val="20"/>
        <w:szCs w:val="20"/>
      </w:rPr>
    </w:sdtEndPr>
    <w:sdtContent>
      <w:p w:rsidR="005E033E" w:rsidRPr="00DE1774" w:rsidRDefault="005E033E">
        <w:pPr>
          <w:pStyle w:val="Footer"/>
          <w:jc w:val="right"/>
          <w:rPr>
            <w:rFonts w:ascii="Times New Roman" w:hAnsi="Times New Roman" w:cs="Times New Roman"/>
            <w:sz w:val="20"/>
            <w:szCs w:val="20"/>
          </w:rPr>
        </w:pPr>
        <w:r w:rsidRPr="00DE1774">
          <w:rPr>
            <w:rFonts w:ascii="Times New Roman" w:hAnsi="Times New Roman" w:cs="Times New Roman"/>
            <w:sz w:val="20"/>
            <w:szCs w:val="20"/>
          </w:rPr>
          <w:fldChar w:fldCharType="begin"/>
        </w:r>
        <w:r w:rsidRPr="00DE1774">
          <w:rPr>
            <w:rFonts w:ascii="Times New Roman" w:hAnsi="Times New Roman" w:cs="Times New Roman"/>
            <w:sz w:val="20"/>
            <w:szCs w:val="20"/>
          </w:rPr>
          <w:instrText xml:space="preserve"> PAGE   \* MERGEFORMAT </w:instrText>
        </w:r>
        <w:r w:rsidRPr="00DE1774">
          <w:rPr>
            <w:rFonts w:ascii="Times New Roman" w:hAnsi="Times New Roman" w:cs="Times New Roman"/>
            <w:sz w:val="20"/>
            <w:szCs w:val="20"/>
          </w:rPr>
          <w:fldChar w:fldCharType="separate"/>
        </w:r>
        <w:r w:rsidR="00C20D0B">
          <w:rPr>
            <w:rFonts w:ascii="Times New Roman" w:hAnsi="Times New Roman" w:cs="Times New Roman"/>
            <w:noProof/>
            <w:sz w:val="20"/>
            <w:szCs w:val="20"/>
          </w:rPr>
          <w:t>1</w:t>
        </w:r>
        <w:r w:rsidRPr="00DE1774">
          <w:rPr>
            <w:rFonts w:ascii="Times New Roman" w:hAnsi="Times New Roman" w:cs="Times New Roman"/>
            <w:noProof/>
            <w:sz w:val="20"/>
            <w:szCs w:val="20"/>
          </w:rPr>
          <w:fldChar w:fldCharType="end"/>
        </w:r>
      </w:p>
    </w:sdtContent>
  </w:sdt>
  <w:p w:rsidR="005E033E" w:rsidRDefault="005E0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5F" w:rsidRDefault="0096555F" w:rsidP="0047544A">
      <w:pPr>
        <w:spacing w:after="0" w:line="240" w:lineRule="auto"/>
      </w:pPr>
      <w:r>
        <w:separator/>
      </w:r>
    </w:p>
  </w:footnote>
  <w:footnote w:type="continuationSeparator" w:id="0">
    <w:p w:rsidR="0096555F" w:rsidRDefault="0096555F" w:rsidP="0047544A">
      <w:pPr>
        <w:spacing w:after="0" w:line="240" w:lineRule="auto"/>
      </w:pPr>
      <w:r>
        <w:continuationSeparator/>
      </w:r>
    </w:p>
  </w:footnote>
  <w:footnote w:id="1">
    <w:p w:rsidR="005E033E" w:rsidRDefault="005E033E" w:rsidP="000E2B12">
      <w:pPr>
        <w:pStyle w:val="FootnoteText"/>
        <w:ind w:right="-284" w:firstLine="709"/>
      </w:pPr>
      <w:r>
        <w:rPr>
          <w:rStyle w:val="FootnoteReference"/>
        </w:rPr>
        <w:footnoteRef/>
      </w:r>
      <w:r>
        <w:t xml:space="preserve"> </w:t>
      </w:r>
      <w:r>
        <w:rPr>
          <w:i/>
          <w:sz w:val="16"/>
          <w:szCs w:val="16"/>
        </w:rPr>
        <w:t xml:space="preserve">Клаузата е приложима </w:t>
      </w:r>
      <w:r w:rsidRPr="004C0A40">
        <w:rPr>
          <w:i/>
          <w:sz w:val="16"/>
          <w:szCs w:val="16"/>
        </w:rPr>
        <w:t xml:space="preserve">само в случаите, </w:t>
      </w:r>
      <w:r>
        <w:rPr>
          <w:i/>
          <w:sz w:val="16"/>
          <w:szCs w:val="16"/>
        </w:rPr>
        <w:t>в които</w:t>
      </w:r>
      <w:r>
        <w:rPr>
          <w:i/>
          <w:sz w:val="16"/>
          <w:szCs w:val="16"/>
          <w:lang w:val="ru-RU"/>
        </w:rPr>
        <w:t xml:space="preserve">, </w:t>
      </w:r>
      <w:r w:rsidRPr="007F663F">
        <w:rPr>
          <w:i/>
          <w:sz w:val="16"/>
          <w:szCs w:val="16"/>
          <w:lang w:val="ru-RU"/>
        </w:rPr>
        <w:t>Изпълнителят е декларирал, че ще ползва подизпълнител</w:t>
      </w:r>
      <w:r>
        <w:rPr>
          <w:i/>
          <w:sz w:val="16"/>
          <w:szCs w:val="16"/>
          <w:lang w:val="ru-RU"/>
        </w:rPr>
        <w:t>/</w:t>
      </w:r>
      <w:r w:rsidRPr="007F663F">
        <w:rPr>
          <w:i/>
          <w:sz w:val="16"/>
          <w:szCs w:val="16"/>
          <w:lang w:val="ru-RU"/>
        </w:rPr>
        <w:t>и при изпълнение на обществената поръчка</w:t>
      </w:r>
      <w:r>
        <w:rPr>
          <w:i/>
          <w:sz w:val="16"/>
          <w:szCs w:val="16"/>
        </w:rPr>
        <w:t>.</w:t>
      </w:r>
      <w:r w:rsidRPr="00922E91">
        <w:rPr>
          <w:i/>
          <w:sz w:val="16"/>
          <w:szCs w:val="16"/>
        </w:rPr>
        <w:t xml:space="preserve"> </w:t>
      </w:r>
      <w:r>
        <w:rPr>
          <w:i/>
          <w:sz w:val="16"/>
          <w:szCs w:val="16"/>
        </w:rPr>
        <w:t>В хипотеза на самостоятелно изпълнение на договора (без ползване на подизпълнител/и), клаузата се заличава.</w:t>
      </w:r>
    </w:p>
  </w:footnote>
  <w:footnote w:id="2">
    <w:p w:rsidR="005E033E" w:rsidRDefault="005E033E" w:rsidP="00E137FF">
      <w:pPr>
        <w:pStyle w:val="FootnoteText"/>
        <w:ind w:right="245" w:firstLine="709"/>
      </w:pPr>
      <w:r>
        <w:rPr>
          <w:rStyle w:val="FootnoteReference"/>
        </w:rPr>
        <w:footnoteRef/>
      </w:r>
      <w:r>
        <w:t xml:space="preserve"> </w:t>
      </w:r>
      <w:r>
        <w:rPr>
          <w:i/>
          <w:sz w:val="16"/>
          <w:szCs w:val="16"/>
        </w:rPr>
        <w:t xml:space="preserve">Клаузите на чл. 11а са приложими </w:t>
      </w:r>
      <w:r w:rsidRPr="004C0A40">
        <w:rPr>
          <w:i/>
          <w:sz w:val="16"/>
          <w:szCs w:val="16"/>
        </w:rPr>
        <w:t xml:space="preserve">само в случаите, </w:t>
      </w:r>
      <w:r>
        <w:rPr>
          <w:i/>
          <w:sz w:val="16"/>
          <w:szCs w:val="16"/>
        </w:rPr>
        <w:t>в които</w:t>
      </w:r>
      <w:r>
        <w:rPr>
          <w:i/>
          <w:sz w:val="16"/>
          <w:szCs w:val="16"/>
          <w:lang w:val="ru-RU"/>
        </w:rPr>
        <w:t xml:space="preserve">, </w:t>
      </w:r>
      <w:r w:rsidRPr="007F663F">
        <w:rPr>
          <w:i/>
          <w:sz w:val="16"/>
          <w:szCs w:val="16"/>
          <w:lang w:val="ru-RU"/>
        </w:rPr>
        <w:t>Изпълнителят е декларирал, че ще ползва подизпълнител</w:t>
      </w:r>
      <w:r>
        <w:rPr>
          <w:i/>
          <w:sz w:val="16"/>
          <w:szCs w:val="16"/>
          <w:lang w:val="ru-RU"/>
        </w:rPr>
        <w:t>/</w:t>
      </w:r>
      <w:r w:rsidRPr="007F663F">
        <w:rPr>
          <w:i/>
          <w:sz w:val="16"/>
          <w:szCs w:val="16"/>
          <w:lang w:val="ru-RU"/>
        </w:rPr>
        <w:t>и при изпълнение на обществената поръчка</w:t>
      </w:r>
      <w:r>
        <w:rPr>
          <w:i/>
          <w:sz w:val="16"/>
          <w:szCs w:val="16"/>
        </w:rPr>
        <w:t>.</w:t>
      </w:r>
      <w:r w:rsidRPr="00922E91">
        <w:rPr>
          <w:i/>
          <w:sz w:val="16"/>
          <w:szCs w:val="16"/>
        </w:rPr>
        <w:t xml:space="preserve"> </w:t>
      </w:r>
      <w:r>
        <w:rPr>
          <w:i/>
          <w:sz w:val="16"/>
          <w:szCs w:val="16"/>
        </w:rPr>
        <w:t>В хипотеза на самостоятелно изпълнение на договора (без ползване на подизпълнител/и), клаузите на чл. 11а се заличават.</w:t>
      </w:r>
    </w:p>
  </w:footnote>
  <w:footnote w:id="3">
    <w:p w:rsidR="005E033E" w:rsidRPr="00515D09" w:rsidRDefault="005E033E" w:rsidP="00A25A41">
      <w:pPr>
        <w:pStyle w:val="FootnoteText"/>
        <w:ind w:right="-284" w:firstLine="709"/>
        <w:rPr>
          <w:sz w:val="16"/>
          <w:szCs w:val="16"/>
        </w:rPr>
      </w:pPr>
      <w:r w:rsidRPr="00515D09">
        <w:rPr>
          <w:rStyle w:val="FootnoteReference"/>
          <w:sz w:val="18"/>
          <w:szCs w:val="18"/>
        </w:rPr>
        <w:footnoteRef/>
      </w:r>
      <w:r w:rsidRPr="00515D09">
        <w:rPr>
          <w:sz w:val="18"/>
          <w:szCs w:val="18"/>
        </w:rPr>
        <w:t xml:space="preserve"> </w:t>
      </w:r>
      <w:r w:rsidRPr="00515D09">
        <w:rPr>
          <w:i/>
          <w:sz w:val="16"/>
          <w:szCs w:val="16"/>
        </w:rPr>
        <w:t xml:space="preserve">Възможност, приложима в </w:t>
      </w:r>
      <w:r>
        <w:rPr>
          <w:i/>
          <w:sz w:val="16"/>
          <w:szCs w:val="16"/>
        </w:rPr>
        <w:t>хипотезите</w:t>
      </w:r>
      <w:r w:rsidRPr="00515D09">
        <w:rPr>
          <w:i/>
          <w:sz w:val="16"/>
          <w:szCs w:val="16"/>
        </w:rPr>
        <w:t>, предвидени в чл.116, ал.1, т.</w:t>
      </w:r>
      <w:r>
        <w:rPr>
          <w:i/>
          <w:sz w:val="16"/>
          <w:szCs w:val="16"/>
        </w:rPr>
        <w:t xml:space="preserve"> </w:t>
      </w:r>
      <w:r w:rsidRPr="00515D09">
        <w:rPr>
          <w:i/>
          <w:sz w:val="16"/>
          <w:szCs w:val="16"/>
        </w:rPr>
        <w:t>1, т.</w:t>
      </w:r>
      <w:r>
        <w:rPr>
          <w:i/>
          <w:sz w:val="16"/>
          <w:szCs w:val="16"/>
        </w:rPr>
        <w:t xml:space="preserve"> </w:t>
      </w:r>
      <w:r w:rsidRPr="00515D09">
        <w:rPr>
          <w:i/>
          <w:sz w:val="16"/>
          <w:szCs w:val="16"/>
        </w:rPr>
        <w:t xml:space="preserve">2, </w:t>
      </w:r>
      <w:r>
        <w:rPr>
          <w:i/>
          <w:sz w:val="16"/>
          <w:szCs w:val="16"/>
        </w:rPr>
        <w:t xml:space="preserve">т. 3, т. </w:t>
      </w:r>
      <w:r w:rsidRPr="00515D09">
        <w:rPr>
          <w:i/>
          <w:sz w:val="16"/>
          <w:szCs w:val="16"/>
        </w:rPr>
        <w:t>6, и чл.116, ал.</w:t>
      </w:r>
      <w:r>
        <w:rPr>
          <w:i/>
          <w:sz w:val="16"/>
          <w:szCs w:val="16"/>
        </w:rPr>
        <w:t xml:space="preserve"> </w:t>
      </w:r>
      <w:r w:rsidRPr="00515D09">
        <w:rPr>
          <w:i/>
          <w:sz w:val="16"/>
          <w:szCs w:val="16"/>
        </w:rPr>
        <w:t xml:space="preserve">4 </w:t>
      </w:r>
      <w:r>
        <w:rPr>
          <w:i/>
          <w:sz w:val="16"/>
          <w:szCs w:val="16"/>
        </w:rPr>
        <w:t xml:space="preserve">от </w:t>
      </w:r>
      <w:r w:rsidRPr="00515D09">
        <w:rPr>
          <w:i/>
          <w:sz w:val="16"/>
          <w:szCs w:val="16"/>
        </w:rPr>
        <w:t>ЗОП</w:t>
      </w:r>
      <w:r>
        <w:rPr>
          <w:i/>
          <w:sz w:val="16"/>
          <w:szCs w:val="16"/>
        </w:rPr>
        <w:t>.</w:t>
      </w:r>
    </w:p>
  </w:footnote>
  <w:footnote w:id="4">
    <w:p w:rsidR="00F23319" w:rsidRDefault="00F23319" w:rsidP="00F23319">
      <w:pPr>
        <w:pStyle w:val="FootnoteText"/>
        <w:ind w:right="-284" w:firstLine="709"/>
      </w:pPr>
      <w:r>
        <w:rPr>
          <w:rStyle w:val="FootnoteReference"/>
        </w:rPr>
        <w:footnoteRef/>
      </w:r>
      <w:r>
        <w:t xml:space="preserve"> </w:t>
      </w:r>
      <w:r>
        <w:rPr>
          <w:i/>
          <w:sz w:val="16"/>
          <w:szCs w:val="16"/>
        </w:rPr>
        <w:t xml:space="preserve">Клаузата е приложима </w:t>
      </w:r>
      <w:r w:rsidRPr="004C0A40">
        <w:rPr>
          <w:i/>
          <w:sz w:val="16"/>
          <w:szCs w:val="16"/>
        </w:rPr>
        <w:t xml:space="preserve">само в случаите, </w:t>
      </w:r>
      <w:r>
        <w:rPr>
          <w:i/>
          <w:sz w:val="16"/>
          <w:szCs w:val="16"/>
        </w:rPr>
        <w:t>в които</w:t>
      </w:r>
      <w:r>
        <w:rPr>
          <w:i/>
          <w:sz w:val="16"/>
          <w:szCs w:val="16"/>
          <w:lang w:val="ru-RU"/>
        </w:rPr>
        <w:t xml:space="preserve">, </w:t>
      </w:r>
      <w:r w:rsidRPr="007F663F">
        <w:rPr>
          <w:i/>
          <w:sz w:val="16"/>
          <w:szCs w:val="16"/>
          <w:lang w:val="ru-RU"/>
        </w:rPr>
        <w:t>Изпълнителят е декларирал, че ще ползва подизпълнител</w:t>
      </w:r>
      <w:r>
        <w:rPr>
          <w:i/>
          <w:sz w:val="16"/>
          <w:szCs w:val="16"/>
          <w:lang w:val="ru-RU"/>
        </w:rPr>
        <w:t>/</w:t>
      </w:r>
      <w:r w:rsidRPr="007F663F">
        <w:rPr>
          <w:i/>
          <w:sz w:val="16"/>
          <w:szCs w:val="16"/>
          <w:lang w:val="ru-RU"/>
        </w:rPr>
        <w:t>и при изпълнение на обществената поръчка</w:t>
      </w:r>
      <w:r>
        <w:rPr>
          <w:i/>
          <w:sz w:val="16"/>
          <w:szCs w:val="16"/>
        </w:rPr>
        <w:t>.</w:t>
      </w:r>
      <w:r w:rsidRPr="00922E91">
        <w:rPr>
          <w:i/>
          <w:sz w:val="16"/>
          <w:szCs w:val="16"/>
        </w:rPr>
        <w:t xml:space="preserve"> </w:t>
      </w:r>
      <w:r>
        <w:rPr>
          <w:i/>
          <w:sz w:val="16"/>
          <w:szCs w:val="16"/>
        </w:rPr>
        <w:t>В хипотеза на самостоятелно изпълнение на договора (без ползване на подизпълнител/и), клаузата се заличава.</w:t>
      </w:r>
    </w:p>
    <w:p w:rsidR="00F23319" w:rsidRDefault="00F23319" w:rsidP="00F23319">
      <w:pPr>
        <w:pStyle w:val="FootnoteText"/>
      </w:pPr>
    </w:p>
  </w:footnote>
  <w:footnote w:id="5">
    <w:p w:rsidR="00B3553B" w:rsidRPr="00835A19" w:rsidRDefault="00B3553B" w:rsidP="00B3553B">
      <w:pPr>
        <w:pStyle w:val="FootnoteText"/>
        <w:ind w:left="-142" w:right="259" w:firstLine="568"/>
        <w:rPr>
          <w:i/>
          <w:sz w:val="16"/>
          <w:szCs w:val="16"/>
        </w:rPr>
      </w:pPr>
      <w:r w:rsidRPr="00835A19">
        <w:rPr>
          <w:rStyle w:val="FootnoteReference"/>
          <w:i/>
          <w:sz w:val="16"/>
          <w:szCs w:val="16"/>
        </w:rPr>
        <w:footnoteRef/>
      </w:r>
      <w:r w:rsidRPr="00835A19">
        <w:rPr>
          <w:i/>
          <w:sz w:val="16"/>
          <w:szCs w:val="16"/>
        </w:rPr>
        <w:t xml:space="preserve"> Последното се записва в случай, че участникът, избран за изпълнител е обединение. </w:t>
      </w:r>
    </w:p>
  </w:footnote>
  <w:footnote w:id="6">
    <w:p w:rsidR="00B3553B" w:rsidRPr="00835A19" w:rsidRDefault="00B3553B" w:rsidP="00B3553B">
      <w:pPr>
        <w:pStyle w:val="FootnoteText"/>
        <w:ind w:left="-142" w:right="259" w:firstLine="568"/>
        <w:jc w:val="both"/>
        <w:rPr>
          <w:i/>
          <w:sz w:val="16"/>
          <w:szCs w:val="16"/>
        </w:rPr>
      </w:pPr>
      <w:r w:rsidRPr="00835A19">
        <w:rPr>
          <w:rStyle w:val="FootnoteReference"/>
          <w:i/>
          <w:sz w:val="16"/>
          <w:szCs w:val="16"/>
        </w:rPr>
        <w:footnoteRef/>
      </w:r>
      <w:r w:rsidRPr="00835A19">
        <w:rPr>
          <w:i/>
          <w:sz w:val="16"/>
          <w:szCs w:val="16"/>
        </w:rPr>
        <w:t xml:space="preserve"> Хипотезата за член на обединението се вписва в договора, когато участникът, определен за изпълнител е Обединение.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3E" w:rsidRPr="00AD6897" w:rsidRDefault="005E033E" w:rsidP="009205EB">
    <w:pPr>
      <w:pStyle w:val="Header"/>
      <w:tabs>
        <w:tab w:val="clear" w:pos="4536"/>
        <w:tab w:val="clear" w:pos="9072"/>
        <w:tab w:val="left" w:pos="2940"/>
      </w:tabs>
      <w:jc w:val="center"/>
      <w:rPr>
        <w:b/>
        <w:i/>
        <w:sz w:val="32"/>
        <w:szCs w:val="32"/>
      </w:rPr>
    </w:pPr>
    <w:r>
      <w:rPr>
        <w:b/>
        <w:i/>
        <w:sz w:val="32"/>
        <w:szCs w:val="32"/>
      </w:rPr>
      <w:t>С О Ф И Й С К А    О П Е Р А    И    Б А Л Е Т</w:t>
    </w:r>
  </w:p>
  <w:p w:rsidR="005E033E" w:rsidRDefault="005E033E" w:rsidP="009205EB">
    <w:pPr>
      <w:pStyle w:val="Header"/>
    </w:pPr>
    <w:r>
      <w:rPr>
        <w:b/>
        <w:noProof/>
        <w:sz w:val="32"/>
        <w:szCs w:val="32"/>
      </w:rPr>
      <w:drawing>
        <wp:inline distT="0" distB="0" distL="0" distR="0">
          <wp:extent cx="568642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86425" cy="504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24420"/>
    <w:multiLevelType w:val="hybridMultilevel"/>
    <w:tmpl w:val="953EE8F0"/>
    <w:lvl w:ilvl="0" w:tplc="211A2DD0">
      <w:start w:val="1"/>
      <w:numFmt w:val="bullet"/>
      <w:lvlText w:val=""/>
      <w:lvlJc w:val="left"/>
      <w:pPr>
        <w:tabs>
          <w:tab w:val="num" w:pos="1260"/>
        </w:tabs>
        <w:ind w:left="1260" w:hanging="360"/>
      </w:pPr>
      <w:rPr>
        <w:rFonts w:ascii="Symbol" w:hAnsi="Symbol" w:hint="default"/>
        <w:sz w:val="20"/>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7544A"/>
    <w:rsid w:val="00005695"/>
    <w:rsid w:val="00014D15"/>
    <w:rsid w:val="00015A78"/>
    <w:rsid w:val="000243D2"/>
    <w:rsid w:val="000269C6"/>
    <w:rsid w:val="000324E5"/>
    <w:rsid w:val="00036A45"/>
    <w:rsid w:val="00041697"/>
    <w:rsid w:val="00053148"/>
    <w:rsid w:val="00055E55"/>
    <w:rsid w:val="000648EB"/>
    <w:rsid w:val="00065995"/>
    <w:rsid w:val="00072FE2"/>
    <w:rsid w:val="00074C9E"/>
    <w:rsid w:val="00076CB7"/>
    <w:rsid w:val="0007747A"/>
    <w:rsid w:val="0008072D"/>
    <w:rsid w:val="000868AF"/>
    <w:rsid w:val="000B1E2B"/>
    <w:rsid w:val="000B3777"/>
    <w:rsid w:val="000B529D"/>
    <w:rsid w:val="000C1272"/>
    <w:rsid w:val="000D2011"/>
    <w:rsid w:val="000D41DA"/>
    <w:rsid w:val="000E2B12"/>
    <w:rsid w:val="000E58D3"/>
    <w:rsid w:val="000F7519"/>
    <w:rsid w:val="00101058"/>
    <w:rsid w:val="001153EE"/>
    <w:rsid w:val="001301D5"/>
    <w:rsid w:val="00132D76"/>
    <w:rsid w:val="00134DB5"/>
    <w:rsid w:val="00143A56"/>
    <w:rsid w:val="00146116"/>
    <w:rsid w:val="00146A48"/>
    <w:rsid w:val="0015531F"/>
    <w:rsid w:val="00180D61"/>
    <w:rsid w:val="0018351A"/>
    <w:rsid w:val="00185501"/>
    <w:rsid w:val="00185D34"/>
    <w:rsid w:val="001A4B18"/>
    <w:rsid w:val="001A724D"/>
    <w:rsid w:val="001B2A72"/>
    <w:rsid w:val="001B2F3E"/>
    <w:rsid w:val="001E6FA5"/>
    <w:rsid w:val="00200872"/>
    <w:rsid w:val="002169A0"/>
    <w:rsid w:val="0022117C"/>
    <w:rsid w:val="00223322"/>
    <w:rsid w:val="00225005"/>
    <w:rsid w:val="00231B59"/>
    <w:rsid w:val="00231C32"/>
    <w:rsid w:val="002325B5"/>
    <w:rsid w:val="00235495"/>
    <w:rsid w:val="002378F1"/>
    <w:rsid w:val="00243877"/>
    <w:rsid w:val="00246A0B"/>
    <w:rsid w:val="00251F27"/>
    <w:rsid w:val="0027477F"/>
    <w:rsid w:val="00274A82"/>
    <w:rsid w:val="00282C3C"/>
    <w:rsid w:val="00292B58"/>
    <w:rsid w:val="00296448"/>
    <w:rsid w:val="00296DA7"/>
    <w:rsid w:val="002B0ECD"/>
    <w:rsid w:val="002B2BEB"/>
    <w:rsid w:val="002B521F"/>
    <w:rsid w:val="002B584A"/>
    <w:rsid w:val="002B67C0"/>
    <w:rsid w:val="002C08E4"/>
    <w:rsid w:val="002C0B76"/>
    <w:rsid w:val="002C22D5"/>
    <w:rsid w:val="002D59EA"/>
    <w:rsid w:val="002D70E0"/>
    <w:rsid w:val="002E1871"/>
    <w:rsid w:val="002F4021"/>
    <w:rsid w:val="00306E03"/>
    <w:rsid w:val="00320C3F"/>
    <w:rsid w:val="003212D8"/>
    <w:rsid w:val="00322082"/>
    <w:rsid w:val="00331C83"/>
    <w:rsid w:val="00332B29"/>
    <w:rsid w:val="003353EB"/>
    <w:rsid w:val="00337EB3"/>
    <w:rsid w:val="0034164A"/>
    <w:rsid w:val="00353C45"/>
    <w:rsid w:val="003540DE"/>
    <w:rsid w:val="003566F9"/>
    <w:rsid w:val="00361F19"/>
    <w:rsid w:val="003651F5"/>
    <w:rsid w:val="00370993"/>
    <w:rsid w:val="003724BD"/>
    <w:rsid w:val="003736FF"/>
    <w:rsid w:val="00376C8B"/>
    <w:rsid w:val="003779AD"/>
    <w:rsid w:val="003808FE"/>
    <w:rsid w:val="003875D6"/>
    <w:rsid w:val="00387B37"/>
    <w:rsid w:val="00397950"/>
    <w:rsid w:val="003B1BB8"/>
    <w:rsid w:val="003B6F86"/>
    <w:rsid w:val="003C4434"/>
    <w:rsid w:val="003C5BFC"/>
    <w:rsid w:val="003C7304"/>
    <w:rsid w:val="003D1C06"/>
    <w:rsid w:val="003D211E"/>
    <w:rsid w:val="003D7CBF"/>
    <w:rsid w:val="003E10EF"/>
    <w:rsid w:val="003E7D68"/>
    <w:rsid w:val="003F7F40"/>
    <w:rsid w:val="004061A4"/>
    <w:rsid w:val="00411CEB"/>
    <w:rsid w:val="004131DB"/>
    <w:rsid w:val="00425B56"/>
    <w:rsid w:val="004272EB"/>
    <w:rsid w:val="0042793A"/>
    <w:rsid w:val="00427F51"/>
    <w:rsid w:val="00430DD5"/>
    <w:rsid w:val="0043168E"/>
    <w:rsid w:val="004342A0"/>
    <w:rsid w:val="00437A1D"/>
    <w:rsid w:val="00437A8A"/>
    <w:rsid w:val="00444CC7"/>
    <w:rsid w:val="004460C3"/>
    <w:rsid w:val="00446AEC"/>
    <w:rsid w:val="00450749"/>
    <w:rsid w:val="00450865"/>
    <w:rsid w:val="004508AE"/>
    <w:rsid w:val="0045217D"/>
    <w:rsid w:val="00453384"/>
    <w:rsid w:val="00455068"/>
    <w:rsid w:val="004618CE"/>
    <w:rsid w:val="0047390D"/>
    <w:rsid w:val="0047544A"/>
    <w:rsid w:val="00490047"/>
    <w:rsid w:val="0049337A"/>
    <w:rsid w:val="00493563"/>
    <w:rsid w:val="00495C1B"/>
    <w:rsid w:val="004A30C6"/>
    <w:rsid w:val="004A3BE0"/>
    <w:rsid w:val="004A7C95"/>
    <w:rsid w:val="004B3571"/>
    <w:rsid w:val="004C36E4"/>
    <w:rsid w:val="004C591C"/>
    <w:rsid w:val="004C779F"/>
    <w:rsid w:val="004D70F5"/>
    <w:rsid w:val="004E53E1"/>
    <w:rsid w:val="004F053A"/>
    <w:rsid w:val="004F0F42"/>
    <w:rsid w:val="00503949"/>
    <w:rsid w:val="005119BB"/>
    <w:rsid w:val="00515033"/>
    <w:rsid w:val="005217F3"/>
    <w:rsid w:val="005242A0"/>
    <w:rsid w:val="00527746"/>
    <w:rsid w:val="00531DA2"/>
    <w:rsid w:val="005424D7"/>
    <w:rsid w:val="00550485"/>
    <w:rsid w:val="00550D41"/>
    <w:rsid w:val="00563B07"/>
    <w:rsid w:val="00582CCA"/>
    <w:rsid w:val="00585A21"/>
    <w:rsid w:val="005A4C8D"/>
    <w:rsid w:val="005A4E64"/>
    <w:rsid w:val="005A581E"/>
    <w:rsid w:val="005B4BE0"/>
    <w:rsid w:val="005C10CE"/>
    <w:rsid w:val="005C14FA"/>
    <w:rsid w:val="005C41A6"/>
    <w:rsid w:val="005D2974"/>
    <w:rsid w:val="005E033E"/>
    <w:rsid w:val="005E4D10"/>
    <w:rsid w:val="005E64AA"/>
    <w:rsid w:val="005F0E8E"/>
    <w:rsid w:val="005F1705"/>
    <w:rsid w:val="005F2CA4"/>
    <w:rsid w:val="005F519F"/>
    <w:rsid w:val="00600E31"/>
    <w:rsid w:val="00604ADF"/>
    <w:rsid w:val="006141F5"/>
    <w:rsid w:val="0061470F"/>
    <w:rsid w:val="006148BE"/>
    <w:rsid w:val="00620353"/>
    <w:rsid w:val="00622C3C"/>
    <w:rsid w:val="00624122"/>
    <w:rsid w:val="00626493"/>
    <w:rsid w:val="00626AF3"/>
    <w:rsid w:val="00632ED2"/>
    <w:rsid w:val="00637296"/>
    <w:rsid w:val="00651935"/>
    <w:rsid w:val="00657E41"/>
    <w:rsid w:val="006754CD"/>
    <w:rsid w:val="006778D1"/>
    <w:rsid w:val="0069594C"/>
    <w:rsid w:val="006B7C4C"/>
    <w:rsid w:val="006C0F0B"/>
    <w:rsid w:val="006C11F7"/>
    <w:rsid w:val="006E05DD"/>
    <w:rsid w:val="00710A9C"/>
    <w:rsid w:val="00711502"/>
    <w:rsid w:val="007158DF"/>
    <w:rsid w:val="00721CD1"/>
    <w:rsid w:val="00761305"/>
    <w:rsid w:val="0076422A"/>
    <w:rsid w:val="0076748C"/>
    <w:rsid w:val="007779CF"/>
    <w:rsid w:val="00777B4A"/>
    <w:rsid w:val="00777CFC"/>
    <w:rsid w:val="00786FFA"/>
    <w:rsid w:val="007B5101"/>
    <w:rsid w:val="007B5225"/>
    <w:rsid w:val="007B52BB"/>
    <w:rsid w:val="007C0AF2"/>
    <w:rsid w:val="007C2548"/>
    <w:rsid w:val="007D041C"/>
    <w:rsid w:val="007F1C77"/>
    <w:rsid w:val="007F6880"/>
    <w:rsid w:val="00821BEE"/>
    <w:rsid w:val="008356C0"/>
    <w:rsid w:val="00841D07"/>
    <w:rsid w:val="008423B1"/>
    <w:rsid w:val="00851445"/>
    <w:rsid w:val="00865A4A"/>
    <w:rsid w:val="00865BB6"/>
    <w:rsid w:val="0087312E"/>
    <w:rsid w:val="00890247"/>
    <w:rsid w:val="00890ABF"/>
    <w:rsid w:val="008A289B"/>
    <w:rsid w:val="008B2E6D"/>
    <w:rsid w:val="008B32A8"/>
    <w:rsid w:val="008E74EA"/>
    <w:rsid w:val="008F3EAB"/>
    <w:rsid w:val="008F5D6B"/>
    <w:rsid w:val="0091058A"/>
    <w:rsid w:val="009116E5"/>
    <w:rsid w:val="009129C1"/>
    <w:rsid w:val="00917E9D"/>
    <w:rsid w:val="009205EB"/>
    <w:rsid w:val="00947D2E"/>
    <w:rsid w:val="00952C16"/>
    <w:rsid w:val="00955D55"/>
    <w:rsid w:val="00963691"/>
    <w:rsid w:val="0096555F"/>
    <w:rsid w:val="00967C5F"/>
    <w:rsid w:val="009731C0"/>
    <w:rsid w:val="00984F20"/>
    <w:rsid w:val="00997828"/>
    <w:rsid w:val="009B319E"/>
    <w:rsid w:val="009B3716"/>
    <w:rsid w:val="009B535F"/>
    <w:rsid w:val="009C39C5"/>
    <w:rsid w:val="009D0308"/>
    <w:rsid w:val="009D3240"/>
    <w:rsid w:val="009E1936"/>
    <w:rsid w:val="009F1A76"/>
    <w:rsid w:val="00A0483E"/>
    <w:rsid w:val="00A0530A"/>
    <w:rsid w:val="00A12837"/>
    <w:rsid w:val="00A13339"/>
    <w:rsid w:val="00A1371F"/>
    <w:rsid w:val="00A14D16"/>
    <w:rsid w:val="00A221EB"/>
    <w:rsid w:val="00A23EF4"/>
    <w:rsid w:val="00A253F5"/>
    <w:rsid w:val="00A25A41"/>
    <w:rsid w:val="00A40ACD"/>
    <w:rsid w:val="00A42F11"/>
    <w:rsid w:val="00A7372C"/>
    <w:rsid w:val="00A77500"/>
    <w:rsid w:val="00AA389C"/>
    <w:rsid w:val="00AC33A7"/>
    <w:rsid w:val="00AC3585"/>
    <w:rsid w:val="00AD0036"/>
    <w:rsid w:val="00AD48BA"/>
    <w:rsid w:val="00AE22AB"/>
    <w:rsid w:val="00AE4D97"/>
    <w:rsid w:val="00AF7413"/>
    <w:rsid w:val="00B011CF"/>
    <w:rsid w:val="00B0599E"/>
    <w:rsid w:val="00B07709"/>
    <w:rsid w:val="00B146C2"/>
    <w:rsid w:val="00B14E83"/>
    <w:rsid w:val="00B25230"/>
    <w:rsid w:val="00B35144"/>
    <w:rsid w:val="00B3553B"/>
    <w:rsid w:val="00B5365F"/>
    <w:rsid w:val="00B53A3B"/>
    <w:rsid w:val="00B613E8"/>
    <w:rsid w:val="00B83A08"/>
    <w:rsid w:val="00BA702D"/>
    <w:rsid w:val="00BB3857"/>
    <w:rsid w:val="00BB6F83"/>
    <w:rsid w:val="00BC0314"/>
    <w:rsid w:val="00BC7766"/>
    <w:rsid w:val="00BD7CEE"/>
    <w:rsid w:val="00BE0B65"/>
    <w:rsid w:val="00BE2A74"/>
    <w:rsid w:val="00BE2ECE"/>
    <w:rsid w:val="00BF4049"/>
    <w:rsid w:val="00BF4F91"/>
    <w:rsid w:val="00BF7FCC"/>
    <w:rsid w:val="00C0562F"/>
    <w:rsid w:val="00C12AB0"/>
    <w:rsid w:val="00C13AD4"/>
    <w:rsid w:val="00C20D0B"/>
    <w:rsid w:val="00C32844"/>
    <w:rsid w:val="00C33C02"/>
    <w:rsid w:val="00C34404"/>
    <w:rsid w:val="00C37A82"/>
    <w:rsid w:val="00C46D82"/>
    <w:rsid w:val="00C52823"/>
    <w:rsid w:val="00C56D0E"/>
    <w:rsid w:val="00C65EEF"/>
    <w:rsid w:val="00C83A1E"/>
    <w:rsid w:val="00C83B53"/>
    <w:rsid w:val="00C87EED"/>
    <w:rsid w:val="00C92DE1"/>
    <w:rsid w:val="00CA6596"/>
    <w:rsid w:val="00CC053F"/>
    <w:rsid w:val="00CC1C7D"/>
    <w:rsid w:val="00CC6466"/>
    <w:rsid w:val="00CE1041"/>
    <w:rsid w:val="00CE78F9"/>
    <w:rsid w:val="00CF372C"/>
    <w:rsid w:val="00D034BF"/>
    <w:rsid w:val="00D03B30"/>
    <w:rsid w:val="00D05DF7"/>
    <w:rsid w:val="00D17DB8"/>
    <w:rsid w:val="00D26E20"/>
    <w:rsid w:val="00D336FE"/>
    <w:rsid w:val="00D427A2"/>
    <w:rsid w:val="00D456B9"/>
    <w:rsid w:val="00D5492A"/>
    <w:rsid w:val="00D6025D"/>
    <w:rsid w:val="00D6622E"/>
    <w:rsid w:val="00D7484B"/>
    <w:rsid w:val="00D76DAE"/>
    <w:rsid w:val="00D801DA"/>
    <w:rsid w:val="00D808D2"/>
    <w:rsid w:val="00D82D75"/>
    <w:rsid w:val="00D8398F"/>
    <w:rsid w:val="00D93F33"/>
    <w:rsid w:val="00DA6937"/>
    <w:rsid w:val="00DA6D7C"/>
    <w:rsid w:val="00DC0A0C"/>
    <w:rsid w:val="00DC1D25"/>
    <w:rsid w:val="00DC4461"/>
    <w:rsid w:val="00DD5F40"/>
    <w:rsid w:val="00DD71FF"/>
    <w:rsid w:val="00DE1774"/>
    <w:rsid w:val="00DE298F"/>
    <w:rsid w:val="00DF0BE6"/>
    <w:rsid w:val="00DF1C45"/>
    <w:rsid w:val="00DF40A2"/>
    <w:rsid w:val="00DF646A"/>
    <w:rsid w:val="00DF7222"/>
    <w:rsid w:val="00DF7F41"/>
    <w:rsid w:val="00E013E0"/>
    <w:rsid w:val="00E033B1"/>
    <w:rsid w:val="00E06E9C"/>
    <w:rsid w:val="00E13076"/>
    <w:rsid w:val="00E137FF"/>
    <w:rsid w:val="00E164E5"/>
    <w:rsid w:val="00E2454B"/>
    <w:rsid w:val="00E250F0"/>
    <w:rsid w:val="00E31623"/>
    <w:rsid w:val="00E46BB7"/>
    <w:rsid w:val="00E55AF3"/>
    <w:rsid w:val="00E616E2"/>
    <w:rsid w:val="00E64841"/>
    <w:rsid w:val="00E67F65"/>
    <w:rsid w:val="00E75087"/>
    <w:rsid w:val="00E7516C"/>
    <w:rsid w:val="00E76F0C"/>
    <w:rsid w:val="00E86906"/>
    <w:rsid w:val="00E90DC9"/>
    <w:rsid w:val="00E96D24"/>
    <w:rsid w:val="00E97524"/>
    <w:rsid w:val="00E977AA"/>
    <w:rsid w:val="00EA0C45"/>
    <w:rsid w:val="00EA3BAA"/>
    <w:rsid w:val="00EC690A"/>
    <w:rsid w:val="00ED6CDA"/>
    <w:rsid w:val="00EF53BD"/>
    <w:rsid w:val="00EF5992"/>
    <w:rsid w:val="00F05638"/>
    <w:rsid w:val="00F1121F"/>
    <w:rsid w:val="00F23319"/>
    <w:rsid w:val="00F256C9"/>
    <w:rsid w:val="00F2763A"/>
    <w:rsid w:val="00F30DFD"/>
    <w:rsid w:val="00F4064F"/>
    <w:rsid w:val="00F6145D"/>
    <w:rsid w:val="00F71182"/>
    <w:rsid w:val="00F82500"/>
    <w:rsid w:val="00F8352D"/>
    <w:rsid w:val="00F83BE9"/>
    <w:rsid w:val="00F8475B"/>
    <w:rsid w:val="00F86C8C"/>
    <w:rsid w:val="00F96CDC"/>
    <w:rsid w:val="00FA4985"/>
    <w:rsid w:val="00FA7148"/>
    <w:rsid w:val="00FB291E"/>
    <w:rsid w:val="00FC240F"/>
    <w:rsid w:val="00FC6B8C"/>
    <w:rsid w:val="00FD61A7"/>
    <w:rsid w:val="00FD7979"/>
    <w:rsid w:val="00FE0C66"/>
    <w:rsid w:val="00FE54BA"/>
    <w:rsid w:val="00FE59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28E0B"/>
  <w15:docId w15:val="{FEDE71D8-D423-4AE8-A5FA-8BF5C44D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50"/>
  </w:style>
  <w:style w:type="paragraph" w:styleId="Heading1">
    <w:name w:val="heading 1"/>
    <w:basedOn w:val="Normal"/>
    <w:next w:val="Normal"/>
    <w:link w:val="Heading1Char"/>
    <w:uiPriority w:val="9"/>
    <w:qFormat/>
    <w:rsid w:val="00041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17DB8"/>
    <w:pPr>
      <w:keepNext/>
      <w:spacing w:after="0" w:line="240" w:lineRule="auto"/>
      <w:jc w:val="both"/>
      <w:outlineLvl w:val="1"/>
    </w:pPr>
    <w:rPr>
      <w:rFonts w:ascii="Tahoma" w:eastAsia="Times New Roman" w:hAnsi="Tahoma" w:cs="Times New Roman"/>
      <w:b/>
      <w:spacing w:val="20"/>
      <w:szCs w:val="20"/>
    </w:rPr>
  </w:style>
  <w:style w:type="paragraph" w:styleId="Heading4">
    <w:name w:val="heading 4"/>
    <w:basedOn w:val="Normal"/>
    <w:next w:val="Normal"/>
    <w:link w:val="Heading4Char"/>
    <w:qFormat/>
    <w:rsid w:val="00C83A1E"/>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47544A"/>
    <w:pPr>
      <w:tabs>
        <w:tab w:val="left" w:pos="709"/>
      </w:tabs>
      <w:spacing w:after="0" w:line="240" w:lineRule="auto"/>
    </w:pPr>
    <w:rPr>
      <w:rFonts w:ascii="Tahoma" w:eastAsia="Times New Roman" w:hAnsi="Tahoma" w:cs="Times New Roman"/>
      <w:sz w:val="20"/>
      <w:szCs w:val="20"/>
      <w:lang w:val="pl-PL" w:eastAsia="pl-PL"/>
    </w:rPr>
  </w:style>
  <w:style w:type="paragraph" w:styleId="BodyText">
    <w:name w:val="Body Text"/>
    <w:basedOn w:val="Normal"/>
    <w:link w:val="BodyTextChar"/>
    <w:rsid w:val="0047544A"/>
    <w:pPr>
      <w:spacing w:after="120" w:line="240" w:lineRule="auto"/>
    </w:pPr>
    <w:rPr>
      <w:rFonts w:ascii="Times New Roman" w:eastAsia="Times New Roman" w:hAnsi="Times New Roman" w:cs="Times New Roman"/>
      <w:sz w:val="20"/>
      <w:szCs w:val="20"/>
      <w:lang w:val="en-AU" w:eastAsia="en-US"/>
    </w:rPr>
  </w:style>
  <w:style w:type="character" w:customStyle="1" w:styleId="BodyTextChar">
    <w:name w:val="Body Text Char"/>
    <w:basedOn w:val="DefaultParagraphFont"/>
    <w:link w:val="BodyText"/>
    <w:rsid w:val="0047544A"/>
    <w:rPr>
      <w:rFonts w:ascii="Times New Roman" w:eastAsia="Times New Roman" w:hAnsi="Times New Roman" w:cs="Times New Roman"/>
      <w:sz w:val="20"/>
      <w:szCs w:val="20"/>
      <w:lang w:val="en-AU" w:eastAsia="en-US"/>
    </w:rPr>
  </w:style>
  <w:style w:type="paragraph" w:styleId="Header">
    <w:name w:val="header"/>
    <w:aliases w:val="even,Header Char1,Header Char Char,Char5 Char Char,Char5 Char1 Char,Char2 Char1 Char,Header Char1 Char,Header Char Char Char,Char5 Char Char Char,Char5 Char, Char5 Char Char, Char5 Char1 Char, Cha"/>
    <w:basedOn w:val="Normal"/>
    <w:link w:val="HeaderChar"/>
    <w:rsid w:val="0047544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aliases w:val="even Char,Header Char1 Char1,Header Char Char Char1,Char5 Char Char Char1,Char5 Char1 Char Char,Char2 Char1 Char Char,Header Char1 Char Char,Header Char Char Char Char,Char5 Char Char Char Char,Char5 Char Char1, Char5 Char Char Char"/>
    <w:basedOn w:val="DefaultParagraphFont"/>
    <w:link w:val="Header"/>
    <w:rsid w:val="0047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4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44A"/>
  </w:style>
  <w:style w:type="character" w:customStyle="1" w:styleId="Heading2Char">
    <w:name w:val="Heading 2 Char"/>
    <w:basedOn w:val="DefaultParagraphFont"/>
    <w:link w:val="Heading2"/>
    <w:rsid w:val="00D17DB8"/>
    <w:rPr>
      <w:rFonts w:ascii="Tahoma" w:eastAsia="Times New Roman" w:hAnsi="Tahoma" w:cs="Times New Roman"/>
      <w:b/>
      <w:spacing w:val="20"/>
      <w:szCs w:val="20"/>
    </w:rPr>
  </w:style>
  <w:style w:type="paragraph" w:styleId="NormalWeb">
    <w:name w:val="Normal (Web)"/>
    <w:basedOn w:val="Normal"/>
    <w:rsid w:val="00E96D2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aliases w:val=" Char1 Char Char, Char1 Char, Char2 Char Char, Char, Char1, Char2 Char, Char2,Char,Char1,Char1 Char Char,Char2 Char Char,Char2,Char2 Знак Знак, Char1 Знак Знак,Char2 Знак"/>
    <w:basedOn w:val="Normal"/>
    <w:link w:val="BodyTextIndent3Char"/>
    <w:rsid w:val="00DA6D7C"/>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aliases w:val=" Char1 Char Char Char, Char1 Char Char1, Char2 Char Char Char, Char Char, Char1 Char1, Char2 Char Char1, Char2 Char1,Char Char,Char1 Char,Char1 Char Char Char,Char2 Char Char Char,Char2 Char,Char2 Знак Знак Char,Char2 Знак Char"/>
    <w:basedOn w:val="DefaultParagraphFont"/>
    <w:link w:val="BodyTextIndent3"/>
    <w:rsid w:val="00DA6D7C"/>
    <w:rPr>
      <w:rFonts w:ascii="Times New Roman" w:eastAsia="Times New Roman" w:hAnsi="Times New Roman" w:cs="Times New Roman"/>
      <w:sz w:val="16"/>
      <w:szCs w:val="16"/>
      <w:lang w:val="en-GB" w:eastAsia="en-US"/>
    </w:rPr>
  </w:style>
  <w:style w:type="character" w:styleId="Strong">
    <w:name w:val="Strong"/>
    <w:basedOn w:val="DefaultParagraphFont"/>
    <w:qFormat/>
    <w:rsid w:val="00D808D2"/>
    <w:rPr>
      <w:b/>
      <w:bCs/>
    </w:rPr>
  </w:style>
  <w:style w:type="paragraph" w:styleId="BalloonText">
    <w:name w:val="Balloon Text"/>
    <w:basedOn w:val="Normal"/>
    <w:link w:val="BalloonTextChar"/>
    <w:uiPriority w:val="99"/>
    <w:semiHidden/>
    <w:unhideWhenUsed/>
    <w:rsid w:val="00D80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2"/>
    <w:rPr>
      <w:rFonts w:ascii="Tahoma" w:hAnsi="Tahoma" w:cs="Tahoma"/>
      <w:sz w:val="16"/>
      <w:szCs w:val="16"/>
    </w:rPr>
  </w:style>
  <w:style w:type="paragraph" w:customStyle="1" w:styleId="a">
    <w:name w:val="Îáèêí. ïàðàãðàô"/>
    <w:basedOn w:val="Normal"/>
    <w:rsid w:val="00563B07"/>
    <w:pPr>
      <w:spacing w:before="120" w:after="0" w:line="360" w:lineRule="auto"/>
      <w:ind w:firstLine="720"/>
      <w:jc w:val="both"/>
    </w:pPr>
    <w:rPr>
      <w:rFonts w:ascii="Times New Roman" w:eastAsia="Times New Roman" w:hAnsi="Times New Roman" w:cs="Times New Roman"/>
      <w:sz w:val="24"/>
      <w:szCs w:val="20"/>
    </w:rPr>
  </w:style>
  <w:style w:type="paragraph" w:customStyle="1" w:styleId="Default">
    <w:name w:val="Default"/>
    <w:rsid w:val="000056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Exact">
    <w:name w:val="Основен текст (2) Exact"/>
    <w:basedOn w:val="DefaultParagraphFont"/>
    <w:rsid w:val="003F7F40"/>
    <w:rPr>
      <w:rFonts w:ascii="Times New Roman" w:eastAsia="Times New Roman" w:hAnsi="Times New Roman" w:cs="Times New Roman"/>
      <w:b w:val="0"/>
      <w:bCs w:val="0"/>
      <w:i w:val="0"/>
      <w:iCs w:val="0"/>
      <w:smallCaps w:val="0"/>
      <w:strike w:val="0"/>
      <w:sz w:val="22"/>
      <w:szCs w:val="22"/>
      <w:u w:val="none"/>
    </w:rPr>
  </w:style>
  <w:style w:type="paragraph" w:customStyle="1" w:styleId="CharCharChar2">
    <w:name w:val="Char Char Char2"/>
    <w:basedOn w:val="Normal"/>
    <w:rsid w:val="0007747A"/>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99"/>
    <w:qFormat/>
    <w:rsid w:val="00D5492A"/>
    <w:pPr>
      <w:widowControl w:val="0"/>
      <w:spacing w:after="0" w:line="240" w:lineRule="auto"/>
    </w:pPr>
    <w:rPr>
      <w:rFonts w:ascii="Courier New" w:eastAsia="Times New Roman" w:hAnsi="Courier New" w:cs="Courier New"/>
      <w:color w:val="000000"/>
      <w:sz w:val="24"/>
      <w:szCs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7674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76748C"/>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76748C"/>
    <w:rPr>
      <w:vertAlign w:val="superscript"/>
    </w:rPr>
  </w:style>
  <w:style w:type="character" w:customStyle="1" w:styleId="Heading1Char">
    <w:name w:val="Heading 1 Char"/>
    <w:basedOn w:val="DefaultParagraphFont"/>
    <w:link w:val="Heading1"/>
    <w:rsid w:val="0004169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C83A1E"/>
    <w:rPr>
      <w:rFonts w:ascii="Times New Roman" w:eastAsia="Times New Roman" w:hAnsi="Times New Roman" w:cs="Times New Roman"/>
      <w:b/>
      <w:bCs/>
      <w:sz w:val="28"/>
      <w:szCs w:val="28"/>
    </w:rPr>
  </w:style>
  <w:style w:type="paragraph" w:styleId="CommentText">
    <w:name w:val="annotation text"/>
    <w:basedOn w:val="Normal"/>
    <w:link w:val="CommentTextChar"/>
    <w:uiPriority w:val="99"/>
    <w:semiHidden/>
    <w:unhideWhenUsed/>
    <w:rsid w:val="00A25A41"/>
    <w:pPr>
      <w:spacing w:line="240" w:lineRule="auto"/>
    </w:pPr>
    <w:rPr>
      <w:sz w:val="20"/>
      <w:szCs w:val="20"/>
    </w:rPr>
  </w:style>
  <w:style w:type="character" w:customStyle="1" w:styleId="CommentTextChar">
    <w:name w:val="Comment Text Char"/>
    <w:basedOn w:val="DefaultParagraphFont"/>
    <w:link w:val="CommentText"/>
    <w:uiPriority w:val="99"/>
    <w:semiHidden/>
    <w:rsid w:val="00A25A41"/>
    <w:rPr>
      <w:sz w:val="20"/>
      <w:szCs w:val="20"/>
    </w:rPr>
  </w:style>
  <w:style w:type="paragraph" w:styleId="CommentSubject">
    <w:name w:val="annotation subject"/>
    <w:basedOn w:val="CommentText"/>
    <w:next w:val="CommentText"/>
    <w:link w:val="CommentSubjectChar"/>
    <w:uiPriority w:val="99"/>
    <w:semiHidden/>
    <w:unhideWhenUsed/>
    <w:rsid w:val="00A25A41"/>
    <w:rPr>
      <w:rFonts w:ascii="Calibri" w:eastAsia="Calibri" w:hAnsi="Calibri" w:cs="Times New Roman"/>
      <w:b/>
      <w:bCs/>
      <w:lang w:val="en-US" w:eastAsia="en-US"/>
    </w:rPr>
  </w:style>
  <w:style w:type="character" w:customStyle="1" w:styleId="CommentSubjectChar">
    <w:name w:val="Comment Subject Char"/>
    <w:basedOn w:val="CommentTextChar"/>
    <w:link w:val="CommentSubject"/>
    <w:uiPriority w:val="99"/>
    <w:semiHidden/>
    <w:rsid w:val="00A25A41"/>
    <w:rPr>
      <w:rFonts w:ascii="Calibri" w:eastAsia="Calibri" w:hAnsi="Calibri" w:cs="Times New Roman"/>
      <w:b/>
      <w:bCs/>
      <w:sz w:val="20"/>
      <w:szCs w:val="20"/>
      <w:lang w:val="en-US" w:eastAsia="en-US"/>
    </w:rPr>
  </w:style>
  <w:style w:type="character" w:customStyle="1" w:styleId="FontStyle233">
    <w:name w:val="Font Style233"/>
    <w:rsid w:val="00A25A41"/>
    <w:rPr>
      <w:rFonts w:ascii="Arial" w:hAnsi="Arial" w:cs="Arial"/>
      <w:sz w:val="20"/>
      <w:szCs w:val="20"/>
    </w:rPr>
  </w:style>
  <w:style w:type="paragraph" w:customStyle="1" w:styleId="Heading21">
    <w:name w:val="Heading 21"/>
    <w:basedOn w:val="Normal"/>
    <w:next w:val="Normal"/>
    <w:autoRedefine/>
    <w:uiPriority w:val="9"/>
    <w:unhideWhenUsed/>
    <w:qFormat/>
    <w:rsid w:val="00865BB6"/>
    <w:pPr>
      <w:keepNext/>
      <w:keepLines/>
      <w:numPr>
        <w:numId w:val="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lang w:eastAsia="en-US"/>
    </w:rPr>
  </w:style>
  <w:style w:type="character" w:customStyle="1" w:styleId="Heading1Char1">
    <w:name w:val="Heading 1 Char1"/>
    <w:uiPriority w:val="9"/>
    <w:rsid w:val="00657E41"/>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C6E9-AB85-43B8-BB36-CAEA9252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8022</Words>
  <Characters>45732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349</cp:revision>
  <cp:lastPrinted>2016-10-27T09:39:00Z</cp:lastPrinted>
  <dcterms:created xsi:type="dcterms:W3CDTF">2011-11-09T08:48:00Z</dcterms:created>
  <dcterms:modified xsi:type="dcterms:W3CDTF">2018-07-16T13:37:00Z</dcterms:modified>
</cp:coreProperties>
</file>